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54" w:rsidRPr="00D50FD6" w:rsidRDefault="009522F9">
      <w:pPr>
        <w:spacing w:line="1" w:lineRule="exact"/>
        <w:rPr>
          <w:color w:val="auto"/>
        </w:rPr>
      </w:pPr>
      <w:r w:rsidRPr="00D50FD6">
        <w:rPr>
          <w:noProof/>
          <w:color w:val="auto"/>
          <w:lang w:bidi="ar-SA"/>
        </w:rPr>
        <mc:AlternateContent>
          <mc:Choice Requires="wps">
            <w:drawing>
              <wp:anchor distT="0" distB="0" distL="114300" distR="114300" simplePos="0" relativeHeight="251654656" behindDoc="1" locked="0" layoutInCell="1" allowOverlap="1" wp14:anchorId="2BC91E93" wp14:editId="5DA6BCAD">
                <wp:simplePos x="0" y="0"/>
                <wp:positionH relativeFrom="page">
                  <wp:posOffset>0</wp:posOffset>
                </wp:positionH>
                <wp:positionV relativeFrom="page">
                  <wp:posOffset>0</wp:posOffset>
                </wp:positionV>
                <wp:extent cx="7556500" cy="10693400"/>
                <wp:effectExtent l="0" t="0" r="0" b="0"/>
                <wp:wrapNone/>
                <wp:docPr id="4" name="Shape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AFD"/>
                        </a:solidFill>
                      </wps:spPr>
                      <wps:bodyPr/>
                    </wps:wsp>
                  </a:graphicData>
                </a:graphic>
              </wp:anchor>
            </w:drawing>
          </mc:Choice>
          <mc:Fallback>
            <w:pict>
              <v:rect style="position:absolute;margin-left:0;margin-top:0;width:595.pt;height:842.pt;z-index:-251658240;mso-position-horizontal-relative:page;mso-position-vertical-relative:page;z-index:-251658751" fillcolor="#FCFAFD" stroked="f"/>
            </w:pict>
          </mc:Fallback>
        </mc:AlternateContent>
      </w:r>
    </w:p>
    <w:p w:rsidR="00E62254" w:rsidRPr="00D50FD6" w:rsidRDefault="009522F9">
      <w:pPr>
        <w:pStyle w:val="22"/>
        <w:keepNext/>
        <w:keepLines/>
        <w:shd w:val="clear" w:color="auto" w:fill="auto"/>
        <w:spacing w:after="0"/>
        <w:rPr>
          <w:color w:val="auto"/>
        </w:rPr>
      </w:pPr>
      <w:bookmarkStart w:id="0" w:name="bookmark2"/>
      <w:bookmarkStart w:id="1" w:name="bookmark3"/>
      <w:r w:rsidRPr="00D50FD6">
        <w:rPr>
          <w:color w:val="auto"/>
        </w:rPr>
        <w:t>Общие положения</w:t>
      </w:r>
      <w:bookmarkEnd w:id="0"/>
      <w:bookmarkEnd w:id="1"/>
    </w:p>
    <w:p w:rsidR="00E62254" w:rsidRPr="00D50FD6" w:rsidRDefault="009522F9">
      <w:pPr>
        <w:pStyle w:val="1"/>
        <w:numPr>
          <w:ilvl w:val="0"/>
          <w:numId w:val="1"/>
        </w:numPr>
        <w:shd w:val="clear" w:color="auto" w:fill="auto"/>
        <w:tabs>
          <w:tab w:val="left" w:pos="1404"/>
        </w:tabs>
        <w:ind w:firstLine="760"/>
        <w:jc w:val="both"/>
        <w:rPr>
          <w:color w:val="auto"/>
        </w:rPr>
      </w:pPr>
      <w:r w:rsidRPr="00D50FD6">
        <w:rPr>
          <w:color w:val="auto"/>
        </w:rPr>
        <w:t xml:space="preserve">Настоящие правила внутреннего </w:t>
      </w:r>
      <w:r w:rsidR="008B0791" w:rsidRPr="00D50FD6">
        <w:rPr>
          <w:color w:val="auto"/>
        </w:rPr>
        <w:t xml:space="preserve">распорядка воспитанников (далее - </w:t>
      </w:r>
      <w:r w:rsidRPr="00D50FD6">
        <w:rPr>
          <w:color w:val="auto"/>
        </w:rPr>
        <w:t xml:space="preserve">Правила), разработаны на основании Федерального закона Российской Федерации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утверждённым приказом Министерства образования и науки РФ от 30.08.2013 г., СанПин 2.4.1.3049-13 «Санитарно-эпидемиологические требования к устройству, и организации режима работы дошкольных образовательных организаций», Уставом организации и определяют внутренний распорядок обучающихся </w:t>
      </w:r>
      <w:r w:rsidR="008B0791" w:rsidRPr="00D50FD6">
        <w:rPr>
          <w:color w:val="auto"/>
        </w:rPr>
        <w:t>Муниципального</w:t>
      </w:r>
      <w:r w:rsidRPr="00D50FD6">
        <w:rPr>
          <w:color w:val="auto"/>
        </w:rPr>
        <w:t xml:space="preserve"> бюджетного дошкольного образовательног</w:t>
      </w:r>
      <w:r w:rsidR="008B0791" w:rsidRPr="00D50FD6">
        <w:rPr>
          <w:color w:val="auto"/>
        </w:rPr>
        <w:t>о учреждения "Каменский детский сад</w:t>
      </w:r>
      <w:r w:rsidRPr="00D50FD6">
        <w:rPr>
          <w:color w:val="auto"/>
        </w:rPr>
        <w:t>"</w:t>
      </w:r>
      <w:r w:rsidR="008B0791" w:rsidRPr="00D50FD6">
        <w:rPr>
          <w:color w:val="auto"/>
        </w:rPr>
        <w:t>.</w:t>
      </w:r>
    </w:p>
    <w:p w:rsidR="00E62254" w:rsidRPr="00D50FD6" w:rsidRDefault="009522F9">
      <w:pPr>
        <w:pStyle w:val="1"/>
        <w:numPr>
          <w:ilvl w:val="0"/>
          <w:numId w:val="1"/>
        </w:numPr>
        <w:shd w:val="clear" w:color="auto" w:fill="auto"/>
        <w:tabs>
          <w:tab w:val="left" w:pos="1404"/>
        </w:tabs>
        <w:ind w:firstLine="760"/>
        <w:jc w:val="both"/>
        <w:rPr>
          <w:color w:val="auto"/>
        </w:rPr>
      </w:pPr>
      <w:r w:rsidRPr="00D50FD6">
        <w:rPr>
          <w:color w:val="auto"/>
        </w:rPr>
        <w:t>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E62254" w:rsidRPr="00D50FD6" w:rsidRDefault="009522F9">
      <w:pPr>
        <w:pStyle w:val="1"/>
        <w:numPr>
          <w:ilvl w:val="0"/>
          <w:numId w:val="1"/>
        </w:numPr>
        <w:shd w:val="clear" w:color="auto" w:fill="auto"/>
        <w:tabs>
          <w:tab w:val="left" w:pos="1219"/>
        </w:tabs>
        <w:ind w:firstLine="760"/>
        <w:jc w:val="both"/>
        <w:rPr>
          <w:color w:val="auto"/>
        </w:rPr>
      </w:pPr>
      <w:r w:rsidRPr="00D50FD6">
        <w:rPr>
          <w:color w:val="auto"/>
        </w:rPr>
        <w:t>Настоящие Правила определяют основы статуса обучающихся (далее</w:t>
      </w:r>
      <w:r w:rsidR="008B0791" w:rsidRPr="00D50FD6">
        <w:rPr>
          <w:color w:val="auto"/>
        </w:rPr>
        <w:t xml:space="preserve"> -</w:t>
      </w:r>
      <w:r w:rsidRPr="00D50FD6">
        <w:rPr>
          <w:color w:val="auto"/>
        </w:rPr>
        <w:t xml:space="preserve"> воспитанников) ДОУ, их права как участников образовательного процесса, устанавливают режим образовательного процесса, распорядок для воспитанников ДОУ.</w:t>
      </w:r>
    </w:p>
    <w:p w:rsidR="00E62254" w:rsidRPr="00D50FD6" w:rsidRDefault="009522F9">
      <w:pPr>
        <w:pStyle w:val="1"/>
        <w:numPr>
          <w:ilvl w:val="0"/>
          <w:numId w:val="1"/>
        </w:numPr>
        <w:shd w:val="clear" w:color="auto" w:fill="auto"/>
        <w:tabs>
          <w:tab w:val="left" w:pos="1200"/>
        </w:tabs>
        <w:ind w:firstLine="760"/>
        <w:jc w:val="both"/>
        <w:rPr>
          <w:color w:val="auto"/>
        </w:rPr>
      </w:pPr>
      <w:r w:rsidRPr="00D50FD6">
        <w:rPr>
          <w:color w:val="auto"/>
        </w:rPr>
        <w:t>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E62254" w:rsidRPr="00D50FD6" w:rsidRDefault="009522F9">
      <w:pPr>
        <w:pStyle w:val="1"/>
        <w:numPr>
          <w:ilvl w:val="0"/>
          <w:numId w:val="1"/>
        </w:numPr>
        <w:shd w:val="clear" w:color="auto" w:fill="auto"/>
        <w:tabs>
          <w:tab w:val="left" w:pos="1200"/>
        </w:tabs>
        <w:ind w:firstLine="760"/>
        <w:jc w:val="both"/>
        <w:rPr>
          <w:color w:val="auto"/>
        </w:rPr>
      </w:pPr>
      <w:r w:rsidRPr="00D50FD6">
        <w:rPr>
          <w:color w:val="auto"/>
        </w:rPr>
        <w:t xml:space="preserve">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w:t>
      </w:r>
      <w:r w:rsidRPr="00D50FD6">
        <w:rPr>
          <w:iCs/>
          <w:color w:val="auto"/>
        </w:rPr>
        <w:t>с</w:t>
      </w:r>
      <w:r w:rsidRPr="00D50FD6">
        <w:rPr>
          <w:color w:val="auto"/>
        </w:rPr>
        <w:t xml:space="preserve"> настоящими правилами.</w:t>
      </w:r>
    </w:p>
    <w:p w:rsidR="00E62254" w:rsidRPr="00D50FD6" w:rsidRDefault="009522F9">
      <w:pPr>
        <w:pStyle w:val="1"/>
        <w:numPr>
          <w:ilvl w:val="0"/>
          <w:numId w:val="1"/>
        </w:numPr>
        <w:shd w:val="clear" w:color="auto" w:fill="auto"/>
        <w:tabs>
          <w:tab w:val="left" w:pos="1204"/>
        </w:tabs>
        <w:ind w:firstLine="760"/>
        <w:jc w:val="both"/>
        <w:rPr>
          <w:color w:val="auto"/>
        </w:rPr>
      </w:pPr>
      <w:r w:rsidRPr="00D50FD6">
        <w:rPr>
          <w:color w:val="auto"/>
        </w:rPr>
        <w:t>Настоящие Правила утверждаются заведующим ДОУ, принимается Советом ДОУ на неопределенный срок.</w:t>
      </w:r>
    </w:p>
    <w:p w:rsidR="00E62254" w:rsidRPr="00D50FD6" w:rsidRDefault="009522F9">
      <w:pPr>
        <w:pStyle w:val="1"/>
        <w:numPr>
          <w:ilvl w:val="0"/>
          <w:numId w:val="1"/>
        </w:numPr>
        <w:shd w:val="clear" w:color="auto" w:fill="auto"/>
        <w:tabs>
          <w:tab w:val="left" w:pos="1214"/>
        </w:tabs>
        <w:ind w:firstLine="760"/>
        <w:jc w:val="both"/>
        <w:rPr>
          <w:color w:val="auto"/>
        </w:rPr>
      </w:pPr>
      <w:r w:rsidRPr="00D50FD6">
        <w:rPr>
          <w:color w:val="auto"/>
        </w:rPr>
        <w:t>Настоящие правил</w:t>
      </w:r>
      <w:r w:rsidR="008B0791" w:rsidRPr="00D50FD6">
        <w:rPr>
          <w:color w:val="auto"/>
        </w:rPr>
        <w:t>а являются локальным нормативно-правовым</w:t>
      </w:r>
      <w:r w:rsidRPr="00D50FD6">
        <w:rPr>
          <w:color w:val="auto"/>
        </w:rPr>
        <w:t xml:space="preserve"> актом, регламентирующим деятельность ДОУ.</w:t>
      </w:r>
    </w:p>
    <w:p w:rsidR="00E62254" w:rsidRPr="00D50FD6" w:rsidRDefault="009522F9">
      <w:pPr>
        <w:pStyle w:val="1"/>
        <w:numPr>
          <w:ilvl w:val="0"/>
          <w:numId w:val="1"/>
        </w:numPr>
        <w:shd w:val="clear" w:color="auto" w:fill="auto"/>
        <w:tabs>
          <w:tab w:val="left" w:pos="1195"/>
        </w:tabs>
        <w:ind w:firstLine="720"/>
        <w:jc w:val="both"/>
        <w:rPr>
          <w:color w:val="auto"/>
        </w:rPr>
      </w:pPr>
      <w:r w:rsidRPr="00D50FD6">
        <w:rPr>
          <w:color w:val="auto"/>
        </w:rPr>
        <w:t>Текст настоящих Правил размещается н</w:t>
      </w:r>
      <w:r w:rsidR="008B0791" w:rsidRPr="00D50FD6">
        <w:rPr>
          <w:color w:val="auto"/>
        </w:rPr>
        <w:t>а официальном сайте ДОУ в сети И</w:t>
      </w:r>
      <w:r w:rsidRPr="00D50FD6">
        <w:rPr>
          <w:color w:val="auto"/>
        </w:rPr>
        <w:t>нтернет.</w:t>
      </w:r>
    </w:p>
    <w:p w:rsidR="00E62254" w:rsidRPr="00D50FD6" w:rsidRDefault="009522F9">
      <w:pPr>
        <w:pStyle w:val="22"/>
        <w:keepNext/>
        <w:keepLines/>
        <w:numPr>
          <w:ilvl w:val="0"/>
          <w:numId w:val="2"/>
        </w:numPr>
        <w:shd w:val="clear" w:color="auto" w:fill="auto"/>
        <w:tabs>
          <w:tab w:val="left" w:pos="326"/>
        </w:tabs>
        <w:spacing w:after="0"/>
        <w:rPr>
          <w:color w:val="auto"/>
        </w:rPr>
      </w:pPr>
      <w:bookmarkStart w:id="2" w:name="bookmark4"/>
      <w:bookmarkStart w:id="3" w:name="bookmark5"/>
      <w:r w:rsidRPr="00D50FD6">
        <w:rPr>
          <w:color w:val="auto"/>
        </w:rPr>
        <w:t>Режим работы ДОУ</w:t>
      </w:r>
      <w:bookmarkEnd w:id="2"/>
      <w:bookmarkEnd w:id="3"/>
    </w:p>
    <w:p w:rsidR="00E62254" w:rsidRPr="00D50FD6" w:rsidRDefault="009522F9">
      <w:pPr>
        <w:pStyle w:val="1"/>
        <w:numPr>
          <w:ilvl w:val="1"/>
          <w:numId w:val="2"/>
        </w:numPr>
        <w:shd w:val="clear" w:color="auto" w:fill="auto"/>
        <w:tabs>
          <w:tab w:val="left" w:pos="1204"/>
        </w:tabs>
        <w:ind w:firstLine="720"/>
        <w:jc w:val="both"/>
        <w:rPr>
          <w:color w:val="auto"/>
        </w:rPr>
      </w:pPr>
      <w:r w:rsidRPr="00D50FD6">
        <w:rPr>
          <w:color w:val="auto"/>
        </w:rPr>
        <w:t>Режим работы ДОУ и длительность пребывания в нем детей определяется Уставом</w:t>
      </w:r>
    </w:p>
    <w:p w:rsidR="00E62254" w:rsidRPr="00D50FD6" w:rsidRDefault="009522F9">
      <w:pPr>
        <w:pStyle w:val="1"/>
        <w:shd w:val="clear" w:color="auto" w:fill="auto"/>
        <w:tabs>
          <w:tab w:val="left" w:pos="6048"/>
        </w:tabs>
        <w:ind w:firstLine="0"/>
        <w:jc w:val="both"/>
        <w:rPr>
          <w:color w:val="auto"/>
        </w:rPr>
      </w:pPr>
      <w:r w:rsidRPr="00D50FD6">
        <w:rPr>
          <w:color w:val="auto"/>
        </w:rPr>
        <w:t>учреждения.</w:t>
      </w:r>
      <w:r w:rsidRPr="00D50FD6">
        <w:rPr>
          <w:color w:val="auto"/>
        </w:rPr>
        <w:tab/>
        <w:t>'</w:t>
      </w:r>
    </w:p>
    <w:p w:rsidR="00E62254" w:rsidRPr="00D50FD6" w:rsidRDefault="008B0791">
      <w:pPr>
        <w:pStyle w:val="1"/>
        <w:numPr>
          <w:ilvl w:val="1"/>
          <w:numId w:val="2"/>
        </w:numPr>
        <w:shd w:val="clear" w:color="auto" w:fill="auto"/>
        <w:tabs>
          <w:tab w:val="left" w:pos="1254"/>
        </w:tabs>
        <w:ind w:firstLine="760"/>
        <w:jc w:val="both"/>
        <w:rPr>
          <w:color w:val="auto"/>
        </w:rPr>
      </w:pPr>
      <w:r w:rsidRPr="00D50FD6">
        <w:rPr>
          <w:color w:val="auto"/>
        </w:rPr>
        <w:t>ДОУ работает с 7.00 ч. до 19.00 ч</w:t>
      </w:r>
      <w:r w:rsidR="009522F9" w:rsidRPr="00D50FD6">
        <w:rPr>
          <w:color w:val="auto"/>
        </w:rPr>
        <w:t>.</w:t>
      </w:r>
    </w:p>
    <w:p w:rsidR="00E62254" w:rsidRPr="00D50FD6" w:rsidRDefault="009522F9">
      <w:pPr>
        <w:pStyle w:val="1"/>
        <w:numPr>
          <w:ilvl w:val="1"/>
          <w:numId w:val="2"/>
        </w:numPr>
        <w:shd w:val="clear" w:color="auto" w:fill="auto"/>
        <w:tabs>
          <w:tab w:val="left" w:pos="1254"/>
        </w:tabs>
        <w:ind w:firstLine="760"/>
        <w:jc w:val="both"/>
        <w:rPr>
          <w:color w:val="auto"/>
        </w:rPr>
      </w:pPr>
      <w:r w:rsidRPr="00D50FD6">
        <w:rPr>
          <w:color w:val="auto"/>
        </w:rPr>
        <w:t>Группы функционируют в режиме 5-ти дневной рабочей недели.</w:t>
      </w:r>
    </w:p>
    <w:p w:rsidR="00512138" w:rsidRDefault="009522F9">
      <w:pPr>
        <w:pStyle w:val="1"/>
        <w:numPr>
          <w:ilvl w:val="1"/>
          <w:numId w:val="2"/>
        </w:numPr>
        <w:shd w:val="clear" w:color="auto" w:fill="auto"/>
        <w:tabs>
          <w:tab w:val="left" w:pos="1195"/>
        </w:tabs>
        <w:ind w:firstLine="760"/>
        <w:jc w:val="both"/>
        <w:rPr>
          <w:color w:val="auto"/>
        </w:rPr>
      </w:pPr>
      <w:r w:rsidRPr="00D50FD6">
        <w:rPr>
          <w:color w:val="auto"/>
        </w:rPr>
        <w:t>ДОУ имеет право объединять группы в случае необходимости в летний период (в связи с низкой наполняемостью групп, отпуском родителей).</w:t>
      </w:r>
    </w:p>
    <w:p w:rsidR="00E62254" w:rsidRPr="00512138" w:rsidRDefault="00512138" w:rsidP="00512138">
      <w:pPr>
        <w:rPr>
          <w:rFonts w:ascii="Times New Roman" w:eastAsia="Times New Roman" w:hAnsi="Times New Roman" w:cs="Times New Roman"/>
          <w:color w:val="auto"/>
        </w:rPr>
      </w:pPr>
      <w:r>
        <w:rPr>
          <w:color w:val="auto"/>
        </w:rPr>
        <w:br w:type="page"/>
      </w:r>
    </w:p>
    <w:p w:rsidR="00E62254" w:rsidRPr="00D50FD6" w:rsidRDefault="009522F9">
      <w:pPr>
        <w:pStyle w:val="22"/>
        <w:keepNext/>
        <w:keepLines/>
        <w:numPr>
          <w:ilvl w:val="0"/>
          <w:numId w:val="2"/>
        </w:numPr>
        <w:shd w:val="clear" w:color="auto" w:fill="auto"/>
        <w:tabs>
          <w:tab w:val="left" w:pos="321"/>
        </w:tabs>
        <w:spacing w:after="0"/>
        <w:rPr>
          <w:color w:val="auto"/>
        </w:rPr>
      </w:pPr>
      <w:bookmarkStart w:id="4" w:name="bookmark6"/>
      <w:bookmarkStart w:id="5" w:name="bookmark7"/>
      <w:r w:rsidRPr="00D50FD6">
        <w:rPr>
          <w:color w:val="auto"/>
        </w:rPr>
        <w:lastRenderedPageBreak/>
        <w:t>Здоровье ребенка</w:t>
      </w:r>
      <w:bookmarkEnd w:id="4"/>
      <w:bookmarkEnd w:id="5"/>
    </w:p>
    <w:p w:rsidR="00E62254" w:rsidRPr="00D50FD6" w:rsidRDefault="009522F9">
      <w:pPr>
        <w:pStyle w:val="1"/>
        <w:numPr>
          <w:ilvl w:val="1"/>
          <w:numId w:val="2"/>
        </w:numPr>
        <w:shd w:val="clear" w:color="auto" w:fill="auto"/>
        <w:tabs>
          <w:tab w:val="left" w:pos="1200"/>
        </w:tabs>
        <w:ind w:firstLine="760"/>
        <w:jc w:val="both"/>
        <w:rPr>
          <w:color w:val="auto"/>
        </w:rPr>
      </w:pPr>
      <w:r w:rsidRPr="00D50FD6">
        <w:rPr>
          <w:color w:val="auto"/>
        </w:rPr>
        <w:t>Во время утреннего приема не принимаются дети с явными признаками заболевания: сыпь, сильный кашель, насморк, температура.</w:t>
      </w:r>
    </w:p>
    <w:p w:rsidR="00E62254" w:rsidRPr="00D50FD6" w:rsidRDefault="009522F9">
      <w:pPr>
        <w:pStyle w:val="1"/>
        <w:numPr>
          <w:ilvl w:val="1"/>
          <w:numId w:val="2"/>
        </w:numPr>
        <w:shd w:val="clear" w:color="auto" w:fill="auto"/>
        <w:tabs>
          <w:tab w:val="left" w:pos="1209"/>
        </w:tabs>
        <w:ind w:firstLine="760"/>
        <w:jc w:val="both"/>
        <w:rPr>
          <w:color w:val="auto"/>
        </w:rPr>
      </w:pPr>
      <w:r w:rsidRPr="00D50FD6">
        <w:rPr>
          <w:color w:val="auto"/>
        </w:rPr>
        <w:t>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E62254" w:rsidRPr="00D50FD6" w:rsidRDefault="009522F9">
      <w:pPr>
        <w:pStyle w:val="1"/>
        <w:numPr>
          <w:ilvl w:val="1"/>
          <w:numId w:val="2"/>
        </w:numPr>
        <w:shd w:val="clear" w:color="auto" w:fill="auto"/>
        <w:tabs>
          <w:tab w:val="left" w:pos="1214"/>
        </w:tabs>
        <w:ind w:firstLine="760"/>
        <w:jc w:val="both"/>
        <w:rPr>
          <w:color w:val="auto"/>
        </w:rPr>
      </w:pPr>
      <w:r w:rsidRPr="00D50FD6">
        <w:rPr>
          <w:color w:val="auto"/>
        </w:rPr>
        <w:t>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w:t>
      </w:r>
      <w:r w:rsidR="00512138">
        <w:rPr>
          <w:color w:val="auto"/>
        </w:rPr>
        <w:t>аличии справки о выздоровлении.</w:t>
      </w:r>
    </w:p>
    <w:p w:rsidR="00E62254" w:rsidRPr="00D50FD6" w:rsidRDefault="009522F9">
      <w:pPr>
        <w:spacing w:line="1" w:lineRule="exact"/>
        <w:rPr>
          <w:color w:val="auto"/>
        </w:rPr>
      </w:pPr>
      <w:r w:rsidRPr="00D50FD6">
        <w:rPr>
          <w:noProof/>
          <w:color w:val="auto"/>
          <w:lang w:bidi="ar-SA"/>
        </w:rPr>
        <mc:AlternateContent>
          <mc:Choice Requires="wps">
            <w:drawing>
              <wp:anchor distT="0" distB="0" distL="114300" distR="114300" simplePos="0" relativeHeight="251655680" behindDoc="1" locked="0" layoutInCell="1" allowOverlap="1" wp14:anchorId="60A1196E" wp14:editId="1F596FF9">
                <wp:simplePos x="0" y="0"/>
                <wp:positionH relativeFrom="page">
                  <wp:posOffset>0</wp:posOffset>
                </wp:positionH>
                <wp:positionV relativeFrom="page">
                  <wp:posOffset>0</wp:posOffset>
                </wp:positionV>
                <wp:extent cx="7556500" cy="10693400"/>
                <wp:effectExtent l="0" t="0" r="0" b="0"/>
                <wp:wrapNone/>
                <wp:docPr id="5" name="Shape 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CFD"/>
                        </a:solidFill>
                      </wps:spPr>
                      <wps:bodyPr/>
                    </wps:wsp>
                  </a:graphicData>
                </a:graphic>
              </wp:anchor>
            </w:drawing>
          </mc:Choice>
          <mc:Fallback>
            <w:pict>
              <v:rect style="position:absolute;margin-left:0;margin-top:0;width:595.pt;height:842.pt;z-index:-251658240;mso-position-horizontal-relative:page;mso-position-vertical-relative:page;z-index:-251658750" fillcolor="#FDFCFD" stroked="f"/>
            </w:pict>
          </mc:Fallback>
        </mc:AlternateContent>
      </w:r>
    </w:p>
    <w:p w:rsidR="00E62254" w:rsidRPr="00D50FD6" w:rsidRDefault="009522F9">
      <w:pPr>
        <w:pStyle w:val="1"/>
        <w:numPr>
          <w:ilvl w:val="1"/>
          <w:numId w:val="2"/>
        </w:numPr>
        <w:shd w:val="clear" w:color="auto" w:fill="auto"/>
        <w:tabs>
          <w:tab w:val="left" w:pos="1201"/>
        </w:tabs>
        <w:spacing w:line="283" w:lineRule="auto"/>
        <w:ind w:firstLine="740"/>
        <w:jc w:val="both"/>
        <w:rPr>
          <w:color w:val="auto"/>
        </w:rPr>
      </w:pPr>
      <w:r w:rsidRPr="00D50FD6">
        <w:rPr>
          <w:color w:val="auto"/>
        </w:rPr>
        <w:t>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медицинская сестра.</w:t>
      </w:r>
    </w:p>
    <w:p w:rsidR="00E62254" w:rsidRPr="00D50FD6" w:rsidRDefault="009522F9">
      <w:pPr>
        <w:pStyle w:val="1"/>
        <w:numPr>
          <w:ilvl w:val="1"/>
          <w:numId w:val="2"/>
        </w:numPr>
        <w:shd w:val="clear" w:color="auto" w:fill="auto"/>
        <w:tabs>
          <w:tab w:val="left" w:pos="1201"/>
        </w:tabs>
        <w:spacing w:line="283" w:lineRule="auto"/>
        <w:ind w:firstLine="740"/>
        <w:jc w:val="both"/>
        <w:rPr>
          <w:color w:val="auto"/>
        </w:rPr>
      </w:pPr>
      <w:r w:rsidRPr="00D50FD6">
        <w:rPr>
          <w:color w:val="auto"/>
        </w:rPr>
        <w:t>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и медсестру, предъявить в данном случае справку или иное медицинское заключение.</w:t>
      </w:r>
    </w:p>
    <w:p w:rsidR="00E62254" w:rsidRPr="00D50FD6" w:rsidRDefault="009522F9">
      <w:pPr>
        <w:pStyle w:val="1"/>
        <w:numPr>
          <w:ilvl w:val="1"/>
          <w:numId w:val="2"/>
        </w:numPr>
        <w:shd w:val="clear" w:color="auto" w:fill="auto"/>
        <w:tabs>
          <w:tab w:val="left" w:pos="1201"/>
        </w:tabs>
        <w:spacing w:line="276" w:lineRule="auto"/>
        <w:ind w:firstLine="740"/>
        <w:jc w:val="both"/>
        <w:rPr>
          <w:color w:val="auto"/>
        </w:rPr>
      </w:pPr>
      <w:r w:rsidRPr="00D50FD6">
        <w:rPr>
          <w:color w:val="auto"/>
        </w:rPr>
        <w:t>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E62254" w:rsidRPr="00D50FD6" w:rsidRDefault="009522F9">
      <w:pPr>
        <w:pStyle w:val="1"/>
        <w:numPr>
          <w:ilvl w:val="1"/>
          <w:numId w:val="2"/>
        </w:numPr>
        <w:shd w:val="clear" w:color="auto" w:fill="auto"/>
        <w:tabs>
          <w:tab w:val="left" w:pos="1201"/>
        </w:tabs>
        <w:spacing w:line="276" w:lineRule="auto"/>
        <w:ind w:firstLine="740"/>
        <w:jc w:val="both"/>
        <w:rPr>
          <w:color w:val="auto"/>
        </w:rPr>
      </w:pPr>
      <w:r w:rsidRPr="00D50FD6">
        <w:rPr>
          <w:color w:val="auto"/>
        </w:rPr>
        <w:t>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 с согласия родителя (законного представителя).</w:t>
      </w:r>
    </w:p>
    <w:p w:rsidR="00E62254" w:rsidRPr="00D50FD6" w:rsidRDefault="009522F9">
      <w:pPr>
        <w:pStyle w:val="1"/>
        <w:numPr>
          <w:ilvl w:val="1"/>
          <w:numId w:val="2"/>
        </w:numPr>
        <w:shd w:val="clear" w:color="auto" w:fill="auto"/>
        <w:tabs>
          <w:tab w:val="left" w:pos="1201"/>
        </w:tabs>
        <w:spacing w:line="276" w:lineRule="auto"/>
        <w:ind w:firstLine="740"/>
        <w:jc w:val="both"/>
        <w:rPr>
          <w:color w:val="auto"/>
        </w:rPr>
      </w:pPr>
      <w:r w:rsidRPr="00D50FD6">
        <w:rPr>
          <w:color w:val="auto"/>
        </w:rPr>
        <w:t>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E62254" w:rsidRPr="00D50FD6" w:rsidRDefault="009522F9">
      <w:pPr>
        <w:pStyle w:val="1"/>
        <w:numPr>
          <w:ilvl w:val="0"/>
          <w:numId w:val="3"/>
        </w:numPr>
        <w:shd w:val="clear" w:color="auto" w:fill="auto"/>
        <w:tabs>
          <w:tab w:val="left" w:pos="1306"/>
        </w:tabs>
        <w:ind w:firstLine="740"/>
        <w:jc w:val="both"/>
        <w:rPr>
          <w:color w:val="auto"/>
        </w:rPr>
      </w:pPr>
      <w:r w:rsidRPr="00D50FD6">
        <w:rPr>
          <w:color w:val="auto"/>
        </w:rPr>
        <w:t>О невозможности прихода ребенка по болезни или другой уважительной причине необходимо обязательно сообщить</w:t>
      </w:r>
      <w:r w:rsidR="008B0791" w:rsidRPr="00D50FD6">
        <w:rPr>
          <w:color w:val="auto"/>
        </w:rPr>
        <w:t xml:space="preserve"> в ДОУ по телефону: 8 (39151) 6-30-23</w:t>
      </w:r>
      <w:r w:rsidRPr="00D50FD6">
        <w:rPr>
          <w:color w:val="auto"/>
        </w:rPr>
        <w:t>.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512138" w:rsidRDefault="009522F9">
      <w:pPr>
        <w:pStyle w:val="1"/>
        <w:numPr>
          <w:ilvl w:val="0"/>
          <w:numId w:val="3"/>
        </w:numPr>
        <w:shd w:val="clear" w:color="auto" w:fill="auto"/>
        <w:tabs>
          <w:tab w:val="left" w:pos="1306"/>
        </w:tabs>
        <w:spacing w:after="320"/>
        <w:ind w:firstLine="740"/>
        <w:jc w:val="both"/>
        <w:rPr>
          <w:color w:val="auto"/>
        </w:rPr>
      </w:pPr>
      <w:r w:rsidRPr="00D50FD6">
        <w:rPr>
          <w:color w:val="auto"/>
        </w:rPr>
        <w:t>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E62254" w:rsidRPr="00512138" w:rsidRDefault="00512138" w:rsidP="00512138">
      <w:pPr>
        <w:rPr>
          <w:rFonts w:ascii="Times New Roman" w:eastAsia="Times New Roman" w:hAnsi="Times New Roman" w:cs="Times New Roman"/>
          <w:color w:val="auto"/>
        </w:rPr>
      </w:pPr>
      <w:r>
        <w:rPr>
          <w:color w:val="auto"/>
        </w:rPr>
        <w:br w:type="page"/>
      </w:r>
    </w:p>
    <w:p w:rsidR="00E62254" w:rsidRPr="00D50FD6" w:rsidRDefault="009522F9">
      <w:pPr>
        <w:pStyle w:val="22"/>
        <w:keepNext/>
        <w:keepLines/>
        <w:numPr>
          <w:ilvl w:val="0"/>
          <w:numId w:val="2"/>
        </w:numPr>
        <w:shd w:val="clear" w:color="auto" w:fill="auto"/>
        <w:tabs>
          <w:tab w:val="left" w:pos="294"/>
        </w:tabs>
        <w:rPr>
          <w:color w:val="auto"/>
        </w:rPr>
      </w:pPr>
      <w:bookmarkStart w:id="6" w:name="bookmark8"/>
      <w:bookmarkStart w:id="7" w:name="bookmark9"/>
      <w:r w:rsidRPr="00D50FD6">
        <w:rPr>
          <w:color w:val="auto"/>
        </w:rPr>
        <w:lastRenderedPageBreak/>
        <w:t>Одежда и гигиена воспитанника</w:t>
      </w:r>
      <w:bookmarkEnd w:id="6"/>
      <w:bookmarkEnd w:id="7"/>
    </w:p>
    <w:p w:rsidR="00E62254" w:rsidRPr="00D50FD6" w:rsidRDefault="009522F9">
      <w:pPr>
        <w:pStyle w:val="1"/>
        <w:numPr>
          <w:ilvl w:val="1"/>
          <w:numId w:val="2"/>
        </w:numPr>
        <w:shd w:val="clear" w:color="auto" w:fill="auto"/>
        <w:tabs>
          <w:tab w:val="left" w:pos="1201"/>
        </w:tabs>
        <w:spacing w:line="288" w:lineRule="auto"/>
        <w:ind w:firstLine="740"/>
        <w:jc w:val="both"/>
        <w:rPr>
          <w:color w:val="auto"/>
        </w:rPr>
      </w:pPr>
      <w:r w:rsidRPr="00D50FD6">
        <w:rPr>
          <w:color w:val="auto"/>
        </w:rPr>
        <w:t>Перед тем как вести ребенка в детский сад необходимо проверить, соответствует ли его одежда времени года и температуре воздуха.</w:t>
      </w:r>
    </w:p>
    <w:p w:rsidR="00E62254" w:rsidRPr="00D50FD6" w:rsidRDefault="009522F9">
      <w:pPr>
        <w:pStyle w:val="1"/>
        <w:numPr>
          <w:ilvl w:val="1"/>
          <w:numId w:val="2"/>
        </w:numPr>
        <w:shd w:val="clear" w:color="auto" w:fill="auto"/>
        <w:tabs>
          <w:tab w:val="left" w:pos="1201"/>
        </w:tabs>
        <w:spacing w:line="288" w:lineRule="auto"/>
        <w:ind w:firstLine="740"/>
        <w:jc w:val="both"/>
        <w:rPr>
          <w:color w:val="auto"/>
        </w:rPr>
      </w:pPr>
      <w:r w:rsidRPr="00D50FD6">
        <w:rPr>
          <w:color w:val="auto"/>
        </w:rPr>
        <w:t>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комбинезонов.</w:t>
      </w:r>
    </w:p>
    <w:p w:rsidR="00E62254" w:rsidRPr="00D50FD6" w:rsidRDefault="009522F9">
      <w:pPr>
        <w:pStyle w:val="1"/>
        <w:numPr>
          <w:ilvl w:val="1"/>
          <w:numId w:val="2"/>
        </w:numPr>
        <w:shd w:val="clear" w:color="auto" w:fill="auto"/>
        <w:tabs>
          <w:tab w:val="left" w:pos="1201"/>
        </w:tabs>
        <w:spacing w:line="288" w:lineRule="auto"/>
        <w:ind w:firstLine="740"/>
        <w:jc w:val="both"/>
        <w:rPr>
          <w:color w:val="auto"/>
        </w:rPr>
      </w:pPr>
      <w:r w:rsidRPr="00D50FD6">
        <w:rPr>
          <w:color w:val="auto"/>
        </w:rPr>
        <w:t>Родители (законные представители) обязаны приводить ребенка в ДОУ в чистой одежде (без посторонних запахов - духи, табак, запах несвежести, нестиранного белья). Если одежда воспитанника с загрязнениями, воспитатель вправе сделать замечание родителю (законному представителю) и потребовать надлежащего ухода за одеждой ребенка.</w:t>
      </w:r>
    </w:p>
    <w:p w:rsidR="00E62254" w:rsidRPr="00D50FD6" w:rsidRDefault="009522F9">
      <w:pPr>
        <w:pStyle w:val="1"/>
        <w:numPr>
          <w:ilvl w:val="1"/>
          <w:numId w:val="2"/>
        </w:numPr>
        <w:shd w:val="clear" w:color="auto" w:fill="auto"/>
        <w:tabs>
          <w:tab w:val="left" w:pos="1201"/>
        </w:tabs>
        <w:spacing w:line="288" w:lineRule="auto"/>
        <w:ind w:firstLine="740"/>
        <w:jc w:val="both"/>
        <w:rPr>
          <w:color w:val="auto"/>
        </w:rPr>
      </w:pPr>
      <w:r w:rsidRPr="00D50FD6">
        <w:rPr>
          <w:color w:val="auto"/>
        </w:rPr>
        <w:t>В группе у воспитанника должна быть сменная обувь с фиксированной пяткой (рекомендуется исключить обувь с черной подошвой, оставляющую черные полосы на полу). Желательно, чтобы ребенок мог снять и надеть её самостоятельно.</w:t>
      </w:r>
    </w:p>
    <w:p w:rsidR="00E62254" w:rsidRPr="00D50FD6" w:rsidRDefault="009522F9">
      <w:pPr>
        <w:pStyle w:val="1"/>
        <w:numPr>
          <w:ilvl w:val="1"/>
          <w:numId w:val="2"/>
        </w:numPr>
        <w:shd w:val="clear" w:color="auto" w:fill="auto"/>
        <w:tabs>
          <w:tab w:val="left" w:pos="1201"/>
        </w:tabs>
        <w:spacing w:line="288" w:lineRule="auto"/>
        <w:ind w:firstLine="740"/>
        <w:jc w:val="both"/>
        <w:rPr>
          <w:color w:val="auto"/>
        </w:rPr>
      </w:pPr>
      <w:r w:rsidRPr="00D50FD6">
        <w:rPr>
          <w:color w:val="auto"/>
        </w:rPr>
        <w:t>В ДОУ у ребенка есть специальное место для хранения одежды, которое поддерживает в порядке родитель (законный представитель).</w:t>
      </w:r>
    </w:p>
    <w:p w:rsidR="00E62254" w:rsidRPr="00512138" w:rsidRDefault="009522F9" w:rsidP="00512138">
      <w:pPr>
        <w:pStyle w:val="1"/>
        <w:numPr>
          <w:ilvl w:val="1"/>
          <w:numId w:val="2"/>
        </w:numPr>
        <w:shd w:val="clear" w:color="auto" w:fill="auto"/>
        <w:tabs>
          <w:tab w:val="left" w:pos="1201"/>
        </w:tabs>
        <w:spacing w:line="288" w:lineRule="auto"/>
        <w:ind w:firstLine="720"/>
        <w:jc w:val="both"/>
        <w:rPr>
          <w:color w:val="auto"/>
        </w:rPr>
      </w:pPr>
      <w:r w:rsidRPr="00D50FD6">
        <w:rPr>
          <w:color w:val="auto"/>
        </w:rPr>
        <w:t>У ребенка должна быть расческа и личные гигиенические салфетки (носовой платок).</w:t>
      </w:r>
      <w:r w:rsidRPr="00D50FD6">
        <w:rPr>
          <w:noProof/>
          <w:lang w:bidi="ar-SA"/>
        </w:rPr>
        <mc:AlternateContent>
          <mc:Choice Requires="wps">
            <w:drawing>
              <wp:anchor distT="0" distB="0" distL="114300" distR="114300" simplePos="0" relativeHeight="251656704" behindDoc="1" locked="0" layoutInCell="1" allowOverlap="1" wp14:anchorId="218F1E84" wp14:editId="0A92767D">
                <wp:simplePos x="0" y="0"/>
                <wp:positionH relativeFrom="page">
                  <wp:posOffset>0</wp:posOffset>
                </wp:positionH>
                <wp:positionV relativeFrom="page">
                  <wp:posOffset>0</wp:posOffset>
                </wp:positionV>
                <wp:extent cx="7556500" cy="10693400"/>
                <wp:effectExtent l="0" t="0" r="0" b="0"/>
                <wp:wrapNone/>
                <wp:docPr id="6" name="Shape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D"/>
                        </a:solidFill>
                      </wps:spPr>
                      <wps:bodyPr/>
                    </wps:wsp>
                  </a:graphicData>
                </a:graphic>
              </wp:anchor>
            </w:drawing>
          </mc:Choice>
          <mc:Fallback>
            <w:pict>
              <v:rect style="position:absolute;margin-left:0;margin-top:0;width:595.pt;height:842.pt;z-index:-251658240;mso-position-horizontal-relative:page;mso-position-vertical-relative:page;z-index:-251658749" fillcolor="#FCFCFD" stroked="f"/>
            </w:pict>
          </mc:Fallback>
        </mc:AlternateContent>
      </w:r>
      <w:r w:rsidR="00512138">
        <w:rPr>
          <w:color w:val="auto"/>
        </w:rPr>
        <w:t xml:space="preserve"> </w:t>
      </w:r>
      <w:r w:rsidRPr="00512138">
        <w:rPr>
          <w:color w:val="auto"/>
        </w:rPr>
        <w:t>Носовой платок необходим как в помещении, так и на прогулке.</w:t>
      </w:r>
    </w:p>
    <w:p w:rsidR="00E62254" w:rsidRPr="00D50FD6" w:rsidRDefault="009522F9">
      <w:pPr>
        <w:pStyle w:val="1"/>
        <w:numPr>
          <w:ilvl w:val="1"/>
          <w:numId w:val="2"/>
        </w:numPr>
        <w:shd w:val="clear" w:color="auto" w:fill="auto"/>
        <w:tabs>
          <w:tab w:val="left" w:pos="1219"/>
        </w:tabs>
        <w:spacing w:line="276" w:lineRule="auto"/>
        <w:ind w:firstLine="760"/>
        <w:jc w:val="both"/>
        <w:rPr>
          <w:color w:val="auto"/>
        </w:rPr>
      </w:pPr>
      <w:r w:rsidRPr="00D50FD6">
        <w:rPr>
          <w:color w:val="auto"/>
        </w:rPr>
        <w:t>Для активной двигательной деятельности воспитаннику необходима специальная спортивная форма (белая футболка, шорты или спортивные брюки, кеды на белой подошве), чешки для музыкально-художественной деятельности.</w:t>
      </w:r>
    </w:p>
    <w:p w:rsidR="00E62254" w:rsidRPr="00D50FD6" w:rsidRDefault="009522F9">
      <w:pPr>
        <w:pStyle w:val="1"/>
        <w:numPr>
          <w:ilvl w:val="1"/>
          <w:numId w:val="2"/>
        </w:numPr>
        <w:shd w:val="clear" w:color="auto" w:fill="auto"/>
        <w:tabs>
          <w:tab w:val="left" w:pos="1219"/>
        </w:tabs>
        <w:spacing w:line="276" w:lineRule="auto"/>
        <w:ind w:firstLine="760"/>
        <w:jc w:val="both"/>
        <w:rPr>
          <w:color w:val="auto"/>
        </w:rPr>
      </w:pPr>
      <w:r w:rsidRPr="00D50FD6">
        <w:rPr>
          <w:color w:val="auto"/>
        </w:rPr>
        <w:t>Для пребывания на улице приветствуется одежда, которая не мешает активному движению ребенка, легко просушивается и которую воспитанник вправе испачкать.</w:t>
      </w:r>
    </w:p>
    <w:p w:rsidR="00E62254" w:rsidRPr="00D50FD6" w:rsidRDefault="009522F9">
      <w:pPr>
        <w:pStyle w:val="1"/>
        <w:numPr>
          <w:ilvl w:val="1"/>
          <w:numId w:val="2"/>
        </w:numPr>
        <w:shd w:val="clear" w:color="auto" w:fill="auto"/>
        <w:tabs>
          <w:tab w:val="left" w:pos="1219"/>
        </w:tabs>
        <w:spacing w:line="276" w:lineRule="auto"/>
        <w:ind w:firstLine="760"/>
        <w:jc w:val="both"/>
        <w:rPr>
          <w:color w:val="auto"/>
        </w:rPr>
      </w:pPr>
      <w:r w:rsidRPr="00D50FD6">
        <w:rPr>
          <w:color w:val="auto"/>
        </w:rPr>
        <w:t>Зимой и в мокрую погоду рекомендуется, чтобы у ребенка были запасные сухие варежки и одежда.</w:t>
      </w:r>
    </w:p>
    <w:p w:rsidR="00E62254" w:rsidRPr="00D50FD6" w:rsidRDefault="009522F9">
      <w:pPr>
        <w:pStyle w:val="1"/>
        <w:numPr>
          <w:ilvl w:val="1"/>
          <w:numId w:val="2"/>
        </w:numPr>
        <w:shd w:val="clear" w:color="auto" w:fill="auto"/>
        <w:tabs>
          <w:tab w:val="left" w:pos="1310"/>
        </w:tabs>
        <w:spacing w:line="271" w:lineRule="auto"/>
        <w:ind w:firstLine="760"/>
        <w:jc w:val="both"/>
        <w:rPr>
          <w:color w:val="auto"/>
        </w:rPr>
      </w:pPr>
      <w:r w:rsidRPr="00D50FD6">
        <w:rPr>
          <w:color w:val="auto"/>
        </w:rPr>
        <w:t>У ребенка в шкафчике обязательно должен быть комплект сухой одежды для смены в отдельном мешочке.</w:t>
      </w:r>
    </w:p>
    <w:p w:rsidR="00E62254" w:rsidRPr="00D50FD6" w:rsidRDefault="009522F9">
      <w:pPr>
        <w:pStyle w:val="1"/>
        <w:numPr>
          <w:ilvl w:val="1"/>
          <w:numId w:val="2"/>
        </w:numPr>
        <w:shd w:val="clear" w:color="auto" w:fill="auto"/>
        <w:tabs>
          <w:tab w:val="left" w:pos="1370"/>
        </w:tabs>
        <w:spacing w:line="271" w:lineRule="auto"/>
        <w:ind w:firstLine="760"/>
        <w:jc w:val="both"/>
        <w:rPr>
          <w:color w:val="auto"/>
        </w:rPr>
      </w:pPr>
      <w:r w:rsidRPr="00D50FD6">
        <w:rPr>
          <w:color w:val="auto"/>
        </w:rPr>
        <w:t>В шкафу у ребенка должен быть пакет для загрязнённой одежды.</w:t>
      </w:r>
    </w:p>
    <w:p w:rsidR="00512138" w:rsidRDefault="009522F9" w:rsidP="00512138">
      <w:pPr>
        <w:pStyle w:val="1"/>
        <w:shd w:val="clear" w:color="auto" w:fill="auto"/>
        <w:spacing w:after="360" w:line="271" w:lineRule="auto"/>
        <w:ind w:firstLine="760"/>
        <w:jc w:val="both"/>
        <w:rPr>
          <w:color w:val="auto"/>
        </w:rPr>
      </w:pPr>
      <w:r w:rsidRPr="00D50FD6">
        <w:rPr>
          <w:color w:val="auto"/>
        </w:rPr>
        <w:t>4.14. В летний период на прогулке необходима легкая шапочка или панама, которая будет защищать ребенка от солнца.</w:t>
      </w:r>
    </w:p>
    <w:p w:rsidR="00512138" w:rsidRPr="00512138" w:rsidRDefault="00512138" w:rsidP="00512138">
      <w:pPr>
        <w:rPr>
          <w:rFonts w:ascii="Times New Roman" w:eastAsia="Times New Roman" w:hAnsi="Times New Roman" w:cs="Times New Roman"/>
          <w:color w:val="auto"/>
        </w:rPr>
      </w:pPr>
      <w:r>
        <w:rPr>
          <w:color w:val="auto"/>
        </w:rPr>
        <w:br w:type="page"/>
      </w:r>
    </w:p>
    <w:p w:rsidR="00E62254" w:rsidRPr="00D50FD6" w:rsidRDefault="009522F9">
      <w:pPr>
        <w:pStyle w:val="22"/>
        <w:keepNext/>
        <w:keepLines/>
        <w:numPr>
          <w:ilvl w:val="0"/>
          <w:numId w:val="2"/>
        </w:numPr>
        <w:shd w:val="clear" w:color="auto" w:fill="auto"/>
        <w:tabs>
          <w:tab w:val="left" w:pos="312"/>
        </w:tabs>
        <w:spacing w:after="300"/>
        <w:rPr>
          <w:color w:val="auto"/>
        </w:rPr>
      </w:pPr>
      <w:bookmarkStart w:id="8" w:name="bookmark10"/>
      <w:bookmarkStart w:id="9" w:name="bookmark11"/>
      <w:r w:rsidRPr="00D50FD6">
        <w:rPr>
          <w:color w:val="auto"/>
        </w:rPr>
        <w:lastRenderedPageBreak/>
        <w:t>Режим образовательного процесса</w:t>
      </w:r>
      <w:bookmarkEnd w:id="8"/>
      <w:bookmarkEnd w:id="9"/>
    </w:p>
    <w:p w:rsidR="00E62254" w:rsidRPr="00D50FD6" w:rsidRDefault="009522F9">
      <w:pPr>
        <w:pStyle w:val="1"/>
        <w:numPr>
          <w:ilvl w:val="1"/>
          <w:numId w:val="2"/>
        </w:numPr>
        <w:shd w:val="clear" w:color="auto" w:fill="auto"/>
        <w:tabs>
          <w:tab w:val="left" w:pos="1219"/>
        </w:tabs>
        <w:ind w:firstLine="760"/>
        <w:jc w:val="both"/>
        <w:rPr>
          <w:color w:val="auto"/>
        </w:rPr>
      </w:pPr>
      <w:r w:rsidRPr="00D50FD6">
        <w:rPr>
          <w:color w:val="auto"/>
        </w:rPr>
        <w:t>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E62254" w:rsidRPr="00D50FD6" w:rsidRDefault="009522F9">
      <w:pPr>
        <w:pStyle w:val="1"/>
        <w:numPr>
          <w:ilvl w:val="1"/>
          <w:numId w:val="2"/>
        </w:numPr>
        <w:shd w:val="clear" w:color="auto" w:fill="auto"/>
        <w:tabs>
          <w:tab w:val="left" w:pos="1219"/>
        </w:tabs>
        <w:ind w:firstLine="760"/>
        <w:jc w:val="both"/>
        <w:rPr>
          <w:color w:val="auto"/>
        </w:rPr>
      </w:pPr>
      <w:r w:rsidRPr="00D50FD6">
        <w:rPr>
          <w:color w:val="auto"/>
        </w:rPr>
        <w:t>Организация воспитательно-образовательного процесса в ДОУ соответствует требованиям СанПиН 2.4.1.3049-13</w:t>
      </w:r>
      <w:r w:rsidR="00112001" w:rsidRPr="00D50FD6">
        <w:rPr>
          <w:color w:val="auto"/>
        </w:rPr>
        <w:t>.</w:t>
      </w:r>
    </w:p>
    <w:p w:rsidR="00E62254" w:rsidRPr="00D50FD6" w:rsidRDefault="009522F9">
      <w:pPr>
        <w:pStyle w:val="1"/>
        <w:numPr>
          <w:ilvl w:val="1"/>
          <w:numId w:val="2"/>
        </w:numPr>
        <w:shd w:val="clear" w:color="auto" w:fill="auto"/>
        <w:tabs>
          <w:tab w:val="left" w:pos="1225"/>
        </w:tabs>
        <w:ind w:firstLine="740"/>
        <w:jc w:val="both"/>
        <w:rPr>
          <w:color w:val="auto"/>
        </w:rPr>
      </w:pPr>
      <w:r w:rsidRPr="00D50FD6">
        <w:rPr>
          <w:color w:val="auto"/>
        </w:rPr>
        <w:t>Спорные и конфликтные ситуации нужно разрешать только в отсутствии детей.</w:t>
      </w:r>
    </w:p>
    <w:p w:rsidR="00E62254" w:rsidRPr="00D50FD6" w:rsidRDefault="009522F9">
      <w:pPr>
        <w:pStyle w:val="1"/>
        <w:numPr>
          <w:ilvl w:val="1"/>
          <w:numId w:val="2"/>
        </w:numPr>
        <w:shd w:val="clear" w:color="auto" w:fill="auto"/>
        <w:tabs>
          <w:tab w:val="left" w:pos="1219"/>
        </w:tabs>
        <w:ind w:firstLine="760"/>
        <w:jc w:val="both"/>
        <w:rPr>
          <w:color w:val="auto"/>
        </w:rPr>
      </w:pPr>
      <w:r w:rsidRPr="00D50FD6">
        <w:rPr>
          <w:color w:val="auto"/>
        </w:rPr>
        <w:t>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w:t>
      </w:r>
      <w:r w:rsidR="00112001" w:rsidRPr="00D50FD6">
        <w:rPr>
          <w:color w:val="auto"/>
        </w:rPr>
        <w:t>ющий ДОУ</w:t>
      </w:r>
      <w:r w:rsidRPr="00D50FD6">
        <w:rPr>
          <w:color w:val="auto"/>
        </w:rPr>
        <w:t>)</w:t>
      </w:r>
      <w:r w:rsidR="00112001" w:rsidRPr="00D50FD6">
        <w:rPr>
          <w:color w:val="auto"/>
        </w:rPr>
        <w:t>.</w:t>
      </w:r>
    </w:p>
    <w:p w:rsidR="00E62254" w:rsidRPr="00D50FD6" w:rsidRDefault="009522F9">
      <w:pPr>
        <w:pStyle w:val="1"/>
        <w:numPr>
          <w:ilvl w:val="1"/>
          <w:numId w:val="2"/>
        </w:numPr>
        <w:shd w:val="clear" w:color="auto" w:fill="auto"/>
        <w:tabs>
          <w:tab w:val="left" w:pos="1219"/>
        </w:tabs>
        <w:ind w:firstLine="760"/>
        <w:jc w:val="both"/>
        <w:rPr>
          <w:color w:val="auto"/>
        </w:rPr>
      </w:pPr>
      <w:r w:rsidRPr="00D50FD6">
        <w:rPr>
          <w:color w:val="auto"/>
        </w:rPr>
        <w:t>Родители обязаны не нарушать основные режимные моменты ДОУ и приводить ребенка в группу не позднее 8.00.</w:t>
      </w:r>
    </w:p>
    <w:p w:rsidR="00E62254" w:rsidRPr="00D50FD6" w:rsidRDefault="009522F9">
      <w:pPr>
        <w:pStyle w:val="1"/>
        <w:numPr>
          <w:ilvl w:val="1"/>
          <w:numId w:val="2"/>
        </w:numPr>
        <w:shd w:val="clear" w:color="auto" w:fill="auto"/>
        <w:tabs>
          <w:tab w:val="left" w:pos="1219"/>
        </w:tabs>
        <w:ind w:firstLine="760"/>
        <w:jc w:val="both"/>
        <w:rPr>
          <w:color w:val="auto"/>
        </w:rPr>
      </w:pPr>
      <w:r w:rsidRPr="00D50FD6">
        <w:rPr>
          <w:color w:val="auto"/>
        </w:rPr>
        <w:t>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воспитателю, кто будет забирать ребенка из тех лиц. на которых предоставлены личные заявления родителей (законных представителей).</w:t>
      </w:r>
    </w:p>
    <w:p w:rsidR="00E62254" w:rsidRPr="00D50FD6" w:rsidRDefault="009522F9">
      <w:pPr>
        <w:pStyle w:val="1"/>
        <w:numPr>
          <w:ilvl w:val="1"/>
          <w:numId w:val="2"/>
        </w:numPr>
        <w:shd w:val="clear" w:color="auto" w:fill="auto"/>
        <w:tabs>
          <w:tab w:val="left" w:pos="1219"/>
        </w:tabs>
        <w:ind w:firstLine="760"/>
        <w:jc w:val="both"/>
        <w:rPr>
          <w:color w:val="auto"/>
        </w:rPr>
      </w:pPr>
      <w:r w:rsidRPr="00D50FD6">
        <w:rPr>
          <w:color w:val="auto"/>
        </w:rPr>
        <w:t>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E62254" w:rsidRPr="00D50FD6" w:rsidRDefault="009522F9">
      <w:pPr>
        <w:pStyle w:val="1"/>
        <w:numPr>
          <w:ilvl w:val="1"/>
          <w:numId w:val="2"/>
        </w:numPr>
        <w:shd w:val="clear" w:color="auto" w:fill="auto"/>
        <w:tabs>
          <w:tab w:val="left" w:pos="1219"/>
        </w:tabs>
        <w:ind w:firstLine="760"/>
        <w:jc w:val="both"/>
        <w:rPr>
          <w:color w:val="auto"/>
        </w:rPr>
      </w:pPr>
      <w:r w:rsidRPr="00D50FD6">
        <w:rPr>
          <w:color w:val="auto"/>
        </w:rPr>
        <w:t>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w:t>
      </w:r>
    </w:p>
    <w:p w:rsidR="00E62254" w:rsidRPr="00D50FD6" w:rsidRDefault="009522F9">
      <w:pPr>
        <w:pStyle w:val="1"/>
        <w:numPr>
          <w:ilvl w:val="1"/>
          <w:numId w:val="2"/>
        </w:numPr>
        <w:shd w:val="clear" w:color="auto" w:fill="auto"/>
        <w:tabs>
          <w:tab w:val="left" w:pos="1219"/>
        </w:tabs>
        <w:ind w:firstLine="760"/>
        <w:jc w:val="both"/>
        <w:rPr>
          <w:color w:val="auto"/>
        </w:rPr>
      </w:pPr>
      <w:r w:rsidRPr="00D50FD6">
        <w:rPr>
          <w:color w:val="auto"/>
        </w:rPr>
        <w:t>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E62254" w:rsidRPr="00D50FD6" w:rsidRDefault="009522F9">
      <w:pPr>
        <w:pStyle w:val="1"/>
        <w:shd w:val="clear" w:color="auto" w:fill="auto"/>
        <w:tabs>
          <w:tab w:val="left" w:pos="734"/>
        </w:tabs>
        <w:ind w:firstLine="0"/>
        <w:jc w:val="both"/>
        <w:rPr>
          <w:color w:val="auto"/>
        </w:rPr>
      </w:pPr>
      <w:r w:rsidRPr="00D50FD6">
        <w:rPr>
          <w:color w:val="auto"/>
        </w:rPr>
        <w:t>*</w:t>
      </w:r>
      <w:r w:rsidRPr="00D50FD6">
        <w:rPr>
          <w:color w:val="auto"/>
        </w:rPr>
        <w:tab/>
        <w:t>5.10. В группе детям не разрешается бить и обижать друг друга, брать без разрешения</w:t>
      </w:r>
      <w:r w:rsidR="00512138">
        <w:rPr>
          <w:color w:val="auto"/>
        </w:rPr>
        <w:t xml:space="preserve"> </w:t>
      </w:r>
      <w:r w:rsidRPr="00D50FD6">
        <w:rPr>
          <w:color w:val="auto"/>
        </w:rPr>
        <w:t>личные вещи; портить и ломать результаты труда других детей.</w:t>
      </w:r>
    </w:p>
    <w:p w:rsidR="00E62254" w:rsidRPr="00D50FD6" w:rsidRDefault="009522F9">
      <w:pPr>
        <w:spacing w:line="1" w:lineRule="exact"/>
        <w:rPr>
          <w:color w:val="auto"/>
        </w:rPr>
      </w:pPr>
      <w:r w:rsidRPr="00D50FD6">
        <w:rPr>
          <w:noProof/>
          <w:color w:val="auto"/>
          <w:lang w:bidi="ar-SA"/>
        </w:rPr>
        <mc:AlternateContent>
          <mc:Choice Requires="wps">
            <w:drawing>
              <wp:anchor distT="0" distB="0" distL="114300" distR="114300" simplePos="0" relativeHeight="251657728" behindDoc="1" locked="0" layoutInCell="1" allowOverlap="1" wp14:anchorId="54E51798" wp14:editId="73C70785">
                <wp:simplePos x="0" y="0"/>
                <wp:positionH relativeFrom="page">
                  <wp:posOffset>0</wp:posOffset>
                </wp:positionH>
                <wp:positionV relativeFrom="page">
                  <wp:posOffset>0</wp:posOffset>
                </wp:positionV>
                <wp:extent cx="7556500" cy="10693400"/>
                <wp:effectExtent l="0" t="0" r="0" b="0"/>
                <wp:wrapNone/>
                <wp:docPr id="7" name="Shape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BFD"/>
                        </a:solidFill>
                      </wps:spPr>
                      <wps:bodyPr/>
                    </wps:wsp>
                  </a:graphicData>
                </a:graphic>
              </wp:anchor>
            </w:drawing>
          </mc:Choice>
          <mc:Fallback>
            <w:pict>
              <v:rect style="position:absolute;margin-left:0;margin-top:0;width:595.pt;height:842.pt;z-index:-251658240;mso-position-horizontal-relative:page;mso-position-vertical-relative:page;z-index:-251658748" fillcolor="#FCFBFD" stroked="f"/>
            </w:pict>
          </mc:Fallback>
        </mc:AlternateContent>
      </w:r>
    </w:p>
    <w:p w:rsidR="00E62254" w:rsidRPr="00D50FD6" w:rsidRDefault="009522F9">
      <w:pPr>
        <w:pStyle w:val="1"/>
        <w:numPr>
          <w:ilvl w:val="0"/>
          <w:numId w:val="4"/>
        </w:numPr>
        <w:shd w:val="clear" w:color="auto" w:fill="auto"/>
        <w:tabs>
          <w:tab w:val="left" w:pos="1341"/>
        </w:tabs>
        <w:spacing w:line="290" w:lineRule="auto"/>
        <w:ind w:firstLine="720"/>
        <w:jc w:val="both"/>
        <w:rPr>
          <w:color w:val="auto"/>
        </w:rPr>
      </w:pPr>
      <w:r w:rsidRPr="00D50FD6">
        <w:rPr>
          <w:color w:val="auto"/>
        </w:rPr>
        <w:t>Приветствуется активное участие родителей в жизни группы:</w:t>
      </w:r>
    </w:p>
    <w:p w:rsidR="00E62254" w:rsidRPr="00D50FD6" w:rsidRDefault="009522F9">
      <w:pPr>
        <w:pStyle w:val="1"/>
        <w:numPr>
          <w:ilvl w:val="0"/>
          <w:numId w:val="5"/>
        </w:numPr>
        <w:shd w:val="clear" w:color="auto" w:fill="auto"/>
        <w:tabs>
          <w:tab w:val="left" w:pos="947"/>
        </w:tabs>
        <w:spacing w:line="290" w:lineRule="auto"/>
        <w:ind w:firstLine="720"/>
        <w:jc w:val="both"/>
        <w:rPr>
          <w:color w:val="auto"/>
        </w:rPr>
      </w:pPr>
      <w:r w:rsidRPr="00D50FD6">
        <w:rPr>
          <w:color w:val="auto"/>
        </w:rPr>
        <w:t>участие в праздниках и развлечениях, родительских собраниях;</w:t>
      </w:r>
    </w:p>
    <w:p w:rsidR="00E62254" w:rsidRPr="00D50FD6" w:rsidRDefault="009522F9">
      <w:pPr>
        <w:pStyle w:val="1"/>
        <w:numPr>
          <w:ilvl w:val="0"/>
          <w:numId w:val="5"/>
        </w:numPr>
        <w:shd w:val="clear" w:color="auto" w:fill="auto"/>
        <w:tabs>
          <w:tab w:val="left" w:pos="947"/>
        </w:tabs>
        <w:spacing w:line="290" w:lineRule="auto"/>
        <w:ind w:firstLine="720"/>
        <w:jc w:val="both"/>
        <w:rPr>
          <w:color w:val="auto"/>
        </w:rPr>
      </w:pPr>
      <w:r w:rsidRPr="00D50FD6">
        <w:rPr>
          <w:color w:val="auto"/>
        </w:rPr>
        <w:t>сопровождение детей на прогулках, экскурсиях за пределами детского сада;</w:t>
      </w:r>
    </w:p>
    <w:p w:rsidR="00512138" w:rsidRDefault="009522F9">
      <w:pPr>
        <w:pStyle w:val="1"/>
        <w:numPr>
          <w:ilvl w:val="0"/>
          <w:numId w:val="5"/>
        </w:numPr>
        <w:shd w:val="clear" w:color="auto" w:fill="auto"/>
        <w:tabs>
          <w:tab w:val="left" w:pos="947"/>
        </w:tabs>
        <w:spacing w:after="320" w:line="290" w:lineRule="auto"/>
        <w:ind w:firstLine="720"/>
        <w:jc w:val="both"/>
        <w:rPr>
          <w:color w:val="auto"/>
        </w:rPr>
      </w:pPr>
      <w:r w:rsidRPr="00D50FD6">
        <w:rPr>
          <w:color w:val="auto"/>
        </w:rPr>
        <w:t>работа в родительском комитете группы или детского сада;</w:t>
      </w:r>
    </w:p>
    <w:p w:rsidR="00E62254" w:rsidRPr="00512138" w:rsidRDefault="00512138" w:rsidP="00512138">
      <w:pPr>
        <w:rPr>
          <w:rFonts w:ascii="Times New Roman" w:eastAsia="Times New Roman" w:hAnsi="Times New Roman" w:cs="Times New Roman"/>
          <w:color w:val="auto"/>
        </w:rPr>
      </w:pPr>
      <w:r>
        <w:rPr>
          <w:color w:val="auto"/>
        </w:rPr>
        <w:br w:type="page"/>
      </w:r>
    </w:p>
    <w:p w:rsidR="00E62254" w:rsidRPr="00D50FD6" w:rsidRDefault="009522F9">
      <w:pPr>
        <w:pStyle w:val="22"/>
        <w:keepNext/>
        <w:keepLines/>
        <w:numPr>
          <w:ilvl w:val="0"/>
          <w:numId w:val="2"/>
        </w:numPr>
        <w:shd w:val="clear" w:color="auto" w:fill="auto"/>
        <w:tabs>
          <w:tab w:val="left" w:pos="323"/>
        </w:tabs>
        <w:spacing w:line="290" w:lineRule="auto"/>
        <w:rPr>
          <w:color w:val="auto"/>
        </w:rPr>
      </w:pPr>
      <w:bookmarkStart w:id="10" w:name="bookmark12"/>
      <w:bookmarkStart w:id="11" w:name="bookmark13"/>
      <w:r w:rsidRPr="00D50FD6">
        <w:rPr>
          <w:color w:val="auto"/>
        </w:rPr>
        <w:lastRenderedPageBreak/>
        <w:t>Организация питания</w:t>
      </w:r>
      <w:bookmarkEnd w:id="10"/>
      <w:bookmarkEnd w:id="11"/>
    </w:p>
    <w:p w:rsidR="00E62254" w:rsidRPr="00D50FD6" w:rsidRDefault="009522F9">
      <w:pPr>
        <w:pStyle w:val="1"/>
        <w:numPr>
          <w:ilvl w:val="1"/>
          <w:numId w:val="2"/>
        </w:numPr>
        <w:shd w:val="clear" w:color="auto" w:fill="auto"/>
        <w:tabs>
          <w:tab w:val="left" w:pos="1221"/>
        </w:tabs>
        <w:spacing w:line="276" w:lineRule="auto"/>
        <w:ind w:firstLine="740"/>
        <w:jc w:val="both"/>
        <w:rPr>
          <w:color w:val="auto"/>
        </w:rPr>
      </w:pPr>
      <w:r w:rsidRPr="00D50FD6">
        <w:rPr>
          <w:color w:val="auto"/>
        </w:rPr>
        <w:t>ДОУ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СанПиН 2.4.1.3049-13. Организация питания воспитанников в ДОУ возлагается на ДОУ и осуществляется его штатным персоналом.</w:t>
      </w:r>
    </w:p>
    <w:p w:rsidR="00E62254" w:rsidRPr="00D50FD6" w:rsidRDefault="009522F9">
      <w:pPr>
        <w:pStyle w:val="1"/>
        <w:numPr>
          <w:ilvl w:val="1"/>
          <w:numId w:val="2"/>
        </w:numPr>
        <w:shd w:val="clear" w:color="auto" w:fill="auto"/>
        <w:tabs>
          <w:tab w:val="left" w:pos="1221"/>
        </w:tabs>
        <w:spacing w:line="283" w:lineRule="auto"/>
        <w:ind w:firstLine="740"/>
        <w:jc w:val="both"/>
        <w:rPr>
          <w:color w:val="auto"/>
        </w:rPr>
      </w:pPr>
      <w:r w:rsidRPr="00D50FD6">
        <w:rPr>
          <w:color w:val="auto"/>
        </w:rPr>
        <w:t>Режим и кратность питания воспитанников устанавливается в соответствии с длительностью их пребывания в ДОУ. Воспитанники, посещающие 12 часовые группы, получают пятиразовое питание: завтрак, второй завтрак, обед, полдник, ужин.</w:t>
      </w:r>
    </w:p>
    <w:p w:rsidR="00E62254" w:rsidRPr="00D50FD6" w:rsidRDefault="009522F9">
      <w:pPr>
        <w:pStyle w:val="1"/>
        <w:numPr>
          <w:ilvl w:val="1"/>
          <w:numId w:val="2"/>
        </w:numPr>
        <w:shd w:val="clear" w:color="auto" w:fill="auto"/>
        <w:tabs>
          <w:tab w:val="left" w:pos="1216"/>
        </w:tabs>
        <w:spacing w:line="283" w:lineRule="auto"/>
        <w:ind w:firstLine="740"/>
        <w:jc w:val="both"/>
        <w:rPr>
          <w:color w:val="auto"/>
        </w:rPr>
      </w:pPr>
      <w:r w:rsidRPr="00D50FD6">
        <w:rPr>
          <w:color w:val="auto"/>
        </w:rPr>
        <w:t>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E62254" w:rsidRPr="00D50FD6" w:rsidRDefault="009522F9">
      <w:pPr>
        <w:pStyle w:val="1"/>
        <w:numPr>
          <w:ilvl w:val="1"/>
          <w:numId w:val="2"/>
        </w:numPr>
        <w:shd w:val="clear" w:color="auto" w:fill="auto"/>
        <w:tabs>
          <w:tab w:val="left" w:pos="1211"/>
        </w:tabs>
        <w:spacing w:line="283" w:lineRule="auto"/>
        <w:ind w:firstLine="740"/>
        <w:jc w:val="both"/>
        <w:rPr>
          <w:color w:val="auto"/>
        </w:rPr>
      </w:pPr>
      <w:r w:rsidRPr="00D50FD6">
        <w:rPr>
          <w:color w:val="auto"/>
        </w:rPr>
        <w:t>Родители (законные представители) могут получить информацию об ассортименте питания воспитанника на специальных стендах, а также на сайте ДОУ.</w:t>
      </w:r>
    </w:p>
    <w:p w:rsidR="00E62254" w:rsidRPr="00D50FD6" w:rsidRDefault="009522F9">
      <w:pPr>
        <w:pStyle w:val="1"/>
        <w:numPr>
          <w:ilvl w:val="1"/>
          <w:numId w:val="2"/>
        </w:numPr>
        <w:shd w:val="clear" w:color="auto" w:fill="auto"/>
        <w:tabs>
          <w:tab w:val="left" w:pos="1221"/>
        </w:tabs>
        <w:spacing w:after="320" w:line="283" w:lineRule="auto"/>
        <w:ind w:firstLine="740"/>
        <w:jc w:val="both"/>
        <w:rPr>
          <w:color w:val="auto"/>
        </w:rPr>
      </w:pPr>
      <w:r w:rsidRPr="00D50FD6">
        <w:rPr>
          <w:color w:val="auto"/>
        </w:rP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w:t>
      </w:r>
      <w:r w:rsidR="00D50FD6" w:rsidRPr="00D50FD6">
        <w:rPr>
          <w:color w:val="auto"/>
        </w:rPr>
        <w:t>агается на заведующего хозяйством</w:t>
      </w:r>
      <w:r w:rsidRPr="00D50FD6">
        <w:rPr>
          <w:color w:val="auto"/>
        </w:rPr>
        <w:t xml:space="preserve"> ДОУ.</w:t>
      </w:r>
    </w:p>
    <w:p w:rsidR="00E62254" w:rsidRPr="00D50FD6" w:rsidRDefault="009522F9">
      <w:pPr>
        <w:pStyle w:val="22"/>
        <w:keepNext/>
        <w:keepLines/>
        <w:numPr>
          <w:ilvl w:val="0"/>
          <w:numId w:val="2"/>
        </w:numPr>
        <w:shd w:val="clear" w:color="auto" w:fill="auto"/>
        <w:tabs>
          <w:tab w:val="left" w:pos="323"/>
        </w:tabs>
        <w:spacing w:line="290" w:lineRule="auto"/>
        <w:rPr>
          <w:color w:val="auto"/>
        </w:rPr>
      </w:pPr>
      <w:bookmarkStart w:id="12" w:name="bookmark14"/>
      <w:bookmarkStart w:id="13" w:name="bookmark15"/>
      <w:r w:rsidRPr="00D50FD6">
        <w:rPr>
          <w:color w:val="auto"/>
        </w:rPr>
        <w:t>Обеспечение безопасности</w:t>
      </w:r>
      <w:bookmarkEnd w:id="12"/>
      <w:bookmarkEnd w:id="13"/>
    </w:p>
    <w:p w:rsidR="00E62254" w:rsidRPr="00D50FD6" w:rsidRDefault="009522F9">
      <w:pPr>
        <w:pStyle w:val="1"/>
        <w:numPr>
          <w:ilvl w:val="1"/>
          <w:numId w:val="2"/>
        </w:numPr>
        <w:shd w:val="clear" w:color="auto" w:fill="auto"/>
        <w:tabs>
          <w:tab w:val="left" w:pos="1211"/>
        </w:tabs>
        <w:spacing w:line="290" w:lineRule="auto"/>
        <w:ind w:firstLine="740"/>
        <w:jc w:val="both"/>
        <w:rPr>
          <w:color w:val="auto"/>
        </w:rPr>
      </w:pPr>
      <w:r w:rsidRPr="00D50FD6">
        <w:rPr>
          <w:color w:val="auto"/>
        </w:rPr>
        <w:t>Родители должны своевременно сообщать об изменении номера телефона, места жительства и места работы.</w:t>
      </w:r>
    </w:p>
    <w:p w:rsidR="00E62254" w:rsidRPr="00D50FD6" w:rsidRDefault="009522F9">
      <w:pPr>
        <w:pStyle w:val="1"/>
        <w:numPr>
          <w:ilvl w:val="1"/>
          <w:numId w:val="2"/>
        </w:numPr>
        <w:shd w:val="clear" w:color="auto" w:fill="auto"/>
        <w:tabs>
          <w:tab w:val="left" w:pos="1211"/>
        </w:tabs>
        <w:spacing w:line="290" w:lineRule="auto"/>
        <w:ind w:firstLine="740"/>
        <w:jc w:val="both"/>
        <w:rPr>
          <w:color w:val="auto"/>
        </w:rPr>
      </w:pPr>
      <w:r w:rsidRPr="00D50FD6">
        <w:rPr>
          <w:color w:val="auto"/>
        </w:rPr>
        <w:t>Для обеспечения безопасности своего ребенка родитель (законный представитель) передает ребенка только лично в руки воспитателя.</w:t>
      </w:r>
    </w:p>
    <w:p w:rsidR="00E62254" w:rsidRPr="00D50FD6" w:rsidRDefault="009522F9">
      <w:pPr>
        <w:pStyle w:val="1"/>
        <w:numPr>
          <w:ilvl w:val="1"/>
          <w:numId w:val="2"/>
        </w:numPr>
        <w:shd w:val="clear" w:color="auto" w:fill="auto"/>
        <w:tabs>
          <w:tab w:val="left" w:pos="1211"/>
        </w:tabs>
        <w:spacing w:line="290" w:lineRule="auto"/>
        <w:ind w:firstLine="740"/>
        <w:jc w:val="both"/>
        <w:rPr>
          <w:color w:val="auto"/>
        </w:rPr>
      </w:pPr>
      <w:r w:rsidRPr="00D50FD6">
        <w:rPr>
          <w:color w:val="auto"/>
        </w:rPr>
        <w:t>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E62254" w:rsidRPr="00D50FD6" w:rsidRDefault="009522F9">
      <w:pPr>
        <w:pStyle w:val="1"/>
        <w:numPr>
          <w:ilvl w:val="1"/>
          <w:numId w:val="2"/>
        </w:numPr>
        <w:shd w:val="clear" w:color="auto" w:fill="auto"/>
        <w:tabs>
          <w:tab w:val="left" w:pos="1221"/>
        </w:tabs>
        <w:spacing w:line="290" w:lineRule="auto"/>
        <w:ind w:firstLine="740"/>
        <w:jc w:val="both"/>
        <w:rPr>
          <w:color w:val="auto"/>
        </w:rPr>
      </w:pPr>
      <w:r w:rsidRPr="00D50FD6">
        <w:rPr>
          <w:color w:val="auto"/>
        </w:rPr>
        <w:t>Воспитателям категорически запрещается отдавать ребенка лицам в нетрезвом состоянии: лицам, не достигшим 18-летнего возраста или имеющим отклонения в состоянии здоровья, затрудняющие уход за ребенком; отпускать одних детей по просьбе родителей, отдавать незнакомым лицам.</w:t>
      </w:r>
    </w:p>
    <w:p w:rsidR="00E62254" w:rsidRPr="00D50FD6" w:rsidRDefault="009522F9">
      <w:pPr>
        <w:pStyle w:val="1"/>
        <w:numPr>
          <w:ilvl w:val="1"/>
          <w:numId w:val="2"/>
        </w:numPr>
        <w:shd w:val="clear" w:color="auto" w:fill="auto"/>
        <w:tabs>
          <w:tab w:val="left" w:pos="1216"/>
        </w:tabs>
        <w:spacing w:line="290" w:lineRule="auto"/>
        <w:ind w:firstLine="740"/>
        <w:jc w:val="both"/>
        <w:rPr>
          <w:color w:val="auto"/>
        </w:rPr>
      </w:pPr>
      <w:r w:rsidRPr="00D50FD6">
        <w:rPr>
          <w:color w:val="auto"/>
        </w:rPr>
        <w:t>Посторонним лицам запрещено находиться в помещении детского сада и на территории без разрешения администрации.</w:t>
      </w:r>
    </w:p>
    <w:p w:rsidR="00E62254" w:rsidRPr="00D50FD6" w:rsidRDefault="009522F9">
      <w:pPr>
        <w:pStyle w:val="1"/>
        <w:numPr>
          <w:ilvl w:val="1"/>
          <w:numId w:val="2"/>
        </w:numPr>
        <w:shd w:val="clear" w:color="auto" w:fill="auto"/>
        <w:tabs>
          <w:tab w:val="left" w:pos="1241"/>
        </w:tabs>
        <w:spacing w:line="290" w:lineRule="auto"/>
        <w:ind w:firstLine="740"/>
        <w:jc w:val="both"/>
        <w:rPr>
          <w:color w:val="auto"/>
        </w:rPr>
      </w:pPr>
      <w:r w:rsidRPr="00D50FD6">
        <w:rPr>
          <w:color w:val="auto"/>
        </w:rPr>
        <w:t>Запрещается въезд на территорию ДОУ на своем личном автомобиле.</w:t>
      </w:r>
    </w:p>
    <w:p w:rsidR="00E62254" w:rsidRPr="00D50FD6" w:rsidRDefault="009522F9">
      <w:pPr>
        <w:pStyle w:val="1"/>
        <w:numPr>
          <w:ilvl w:val="1"/>
          <w:numId w:val="2"/>
        </w:numPr>
        <w:shd w:val="clear" w:color="auto" w:fill="auto"/>
        <w:tabs>
          <w:tab w:val="left" w:pos="1241"/>
        </w:tabs>
        <w:spacing w:line="290" w:lineRule="auto"/>
        <w:ind w:firstLine="740"/>
        <w:jc w:val="both"/>
        <w:rPr>
          <w:color w:val="auto"/>
        </w:rPr>
      </w:pPr>
      <w:r w:rsidRPr="00D50FD6">
        <w:rPr>
          <w:color w:val="auto"/>
        </w:rPr>
        <w:t>Не давать ребенку в ДОУ жевательную резинку, конфеты, чипсы, сухарики.</w:t>
      </w:r>
    </w:p>
    <w:p w:rsidR="00E62254" w:rsidRPr="00D50FD6" w:rsidRDefault="009522F9">
      <w:pPr>
        <w:pStyle w:val="1"/>
        <w:numPr>
          <w:ilvl w:val="1"/>
          <w:numId w:val="2"/>
        </w:numPr>
        <w:shd w:val="clear" w:color="auto" w:fill="auto"/>
        <w:tabs>
          <w:tab w:val="left" w:pos="1216"/>
        </w:tabs>
        <w:spacing w:after="160" w:line="290" w:lineRule="auto"/>
        <w:ind w:firstLine="740"/>
        <w:jc w:val="both"/>
        <w:rPr>
          <w:color w:val="auto"/>
        </w:rPr>
      </w:pPr>
      <w:r w:rsidRPr="00D50FD6">
        <w:rPr>
          <w:color w:val="auto"/>
        </w:rPr>
        <w:t>Следить за тем, чтобы у ребенка в карманах не б</w:t>
      </w:r>
      <w:r w:rsidR="00D50FD6" w:rsidRPr="00D50FD6">
        <w:rPr>
          <w:color w:val="auto"/>
        </w:rPr>
        <w:t>ыло острых, колющих и режущих п</w:t>
      </w:r>
      <w:r w:rsidR="00512138">
        <w:rPr>
          <w:color w:val="auto"/>
        </w:rPr>
        <w:t>редметов.</w:t>
      </w:r>
    </w:p>
    <w:p w:rsidR="00E62254" w:rsidRPr="00D50FD6" w:rsidRDefault="009522F9">
      <w:pPr>
        <w:spacing w:line="1" w:lineRule="exact"/>
        <w:rPr>
          <w:color w:val="auto"/>
        </w:rPr>
      </w:pPr>
      <w:r w:rsidRPr="00D50FD6">
        <w:rPr>
          <w:noProof/>
          <w:color w:val="auto"/>
          <w:lang w:bidi="ar-SA"/>
        </w:rPr>
        <mc:AlternateContent>
          <mc:Choice Requires="wps">
            <w:drawing>
              <wp:anchor distT="0" distB="0" distL="114300" distR="114300" simplePos="0" relativeHeight="251658752" behindDoc="1" locked="0" layoutInCell="1" allowOverlap="1" wp14:anchorId="35786956" wp14:editId="676DD0FF">
                <wp:simplePos x="0" y="0"/>
                <wp:positionH relativeFrom="page">
                  <wp:posOffset>0</wp:posOffset>
                </wp:positionH>
                <wp:positionV relativeFrom="page">
                  <wp:posOffset>0</wp:posOffset>
                </wp:positionV>
                <wp:extent cx="7556500" cy="10693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BFD"/>
                        </a:solidFill>
                      </wps:spPr>
                      <wps:bodyPr/>
                    </wps:wsp>
                  </a:graphicData>
                </a:graphic>
              </wp:anchor>
            </w:drawing>
          </mc:Choice>
          <mc:Fallback>
            <w:pict>
              <v:rect style="position:absolute;margin-left:0;margin-top:0;width:595.pt;height:842.pt;z-index:-251658240;mso-position-horizontal-relative:page;mso-position-vertical-relative:page;z-index:-251658747" fillcolor="#FCFBFD" stroked="f"/>
            </w:pict>
          </mc:Fallback>
        </mc:AlternateContent>
      </w:r>
    </w:p>
    <w:p w:rsidR="00512138" w:rsidRDefault="009522F9">
      <w:pPr>
        <w:pStyle w:val="1"/>
        <w:numPr>
          <w:ilvl w:val="1"/>
          <w:numId w:val="2"/>
        </w:numPr>
        <w:shd w:val="clear" w:color="auto" w:fill="auto"/>
        <w:tabs>
          <w:tab w:val="left" w:pos="1286"/>
        </w:tabs>
        <w:spacing w:after="320" w:line="288" w:lineRule="auto"/>
        <w:ind w:firstLine="820"/>
        <w:jc w:val="both"/>
        <w:rPr>
          <w:color w:val="auto"/>
        </w:rPr>
      </w:pPr>
      <w:r w:rsidRPr="00D50FD6">
        <w:rPr>
          <w:color w:val="auto"/>
        </w:rPr>
        <w:t>В помещении и на территории ДОУ запрещено курение.</w:t>
      </w:r>
    </w:p>
    <w:p w:rsidR="00E62254" w:rsidRPr="00512138" w:rsidRDefault="00512138" w:rsidP="00512138">
      <w:pPr>
        <w:rPr>
          <w:rFonts w:ascii="Times New Roman" w:eastAsia="Times New Roman" w:hAnsi="Times New Roman" w:cs="Times New Roman"/>
          <w:color w:val="auto"/>
        </w:rPr>
      </w:pPr>
      <w:r>
        <w:rPr>
          <w:color w:val="auto"/>
        </w:rPr>
        <w:br w:type="page"/>
      </w:r>
    </w:p>
    <w:p w:rsidR="00E62254" w:rsidRPr="00D50FD6" w:rsidRDefault="009522F9">
      <w:pPr>
        <w:pStyle w:val="22"/>
        <w:keepNext/>
        <w:keepLines/>
        <w:numPr>
          <w:ilvl w:val="0"/>
          <w:numId w:val="2"/>
        </w:numPr>
        <w:shd w:val="clear" w:color="auto" w:fill="auto"/>
        <w:tabs>
          <w:tab w:val="left" w:pos="294"/>
        </w:tabs>
        <w:spacing w:line="288" w:lineRule="auto"/>
        <w:rPr>
          <w:color w:val="auto"/>
        </w:rPr>
      </w:pPr>
      <w:bookmarkStart w:id="14" w:name="bookmark16"/>
      <w:bookmarkStart w:id="15" w:name="bookmark17"/>
      <w:r w:rsidRPr="00D50FD6">
        <w:rPr>
          <w:color w:val="auto"/>
        </w:rPr>
        <w:lastRenderedPageBreak/>
        <w:t>Права воспитанников ДОУ</w:t>
      </w:r>
      <w:bookmarkEnd w:id="14"/>
      <w:bookmarkEnd w:id="15"/>
    </w:p>
    <w:p w:rsidR="00E62254" w:rsidRPr="00D50FD6" w:rsidRDefault="009522F9">
      <w:pPr>
        <w:pStyle w:val="1"/>
        <w:numPr>
          <w:ilvl w:val="1"/>
          <w:numId w:val="2"/>
        </w:numPr>
        <w:shd w:val="clear" w:color="auto" w:fill="auto"/>
        <w:tabs>
          <w:tab w:val="left" w:pos="1208"/>
        </w:tabs>
        <w:spacing w:line="276" w:lineRule="auto"/>
        <w:ind w:firstLine="820"/>
        <w:jc w:val="both"/>
        <w:rPr>
          <w:color w:val="auto"/>
        </w:rPr>
      </w:pPr>
      <w:r w:rsidRPr="00D50FD6">
        <w:rPr>
          <w:color w:val="auto"/>
        </w:rPr>
        <w:t>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62254" w:rsidRPr="00D50FD6" w:rsidRDefault="009522F9">
      <w:pPr>
        <w:pStyle w:val="1"/>
        <w:numPr>
          <w:ilvl w:val="1"/>
          <w:numId w:val="2"/>
        </w:numPr>
        <w:shd w:val="clear" w:color="auto" w:fill="auto"/>
        <w:tabs>
          <w:tab w:val="left" w:pos="1208"/>
        </w:tabs>
        <w:spacing w:line="283" w:lineRule="auto"/>
        <w:ind w:firstLine="820"/>
        <w:jc w:val="both"/>
        <w:rPr>
          <w:color w:val="auto"/>
        </w:rPr>
      </w:pPr>
      <w:r w:rsidRPr="00D50FD6">
        <w:rPr>
          <w:color w:val="auto"/>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 воспитанников.</w:t>
      </w:r>
    </w:p>
    <w:p w:rsidR="00E62254" w:rsidRPr="00D50FD6" w:rsidRDefault="009522F9">
      <w:pPr>
        <w:pStyle w:val="1"/>
        <w:numPr>
          <w:ilvl w:val="1"/>
          <w:numId w:val="2"/>
        </w:numPr>
        <w:shd w:val="clear" w:color="auto" w:fill="auto"/>
        <w:tabs>
          <w:tab w:val="left" w:pos="1208"/>
        </w:tabs>
        <w:spacing w:line="288" w:lineRule="auto"/>
        <w:ind w:firstLine="820"/>
        <w:jc w:val="both"/>
        <w:rPr>
          <w:color w:val="auto"/>
        </w:rPr>
      </w:pPr>
      <w:r w:rsidRPr="00D50FD6">
        <w:rPr>
          <w:color w:val="auto"/>
        </w:rPr>
        <w:t>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E62254" w:rsidRPr="00D50FD6" w:rsidRDefault="009522F9">
      <w:pPr>
        <w:pStyle w:val="1"/>
        <w:numPr>
          <w:ilvl w:val="1"/>
          <w:numId w:val="2"/>
        </w:numPr>
        <w:shd w:val="clear" w:color="auto" w:fill="auto"/>
        <w:tabs>
          <w:tab w:val="left" w:pos="1208"/>
        </w:tabs>
        <w:spacing w:line="288" w:lineRule="auto"/>
        <w:ind w:firstLine="820"/>
        <w:jc w:val="both"/>
        <w:rPr>
          <w:color w:val="auto"/>
        </w:rPr>
      </w:pPr>
      <w:r w:rsidRPr="00D50FD6">
        <w:rPr>
          <w:color w:val="auto"/>
        </w:rPr>
        <w:t>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2254" w:rsidRPr="00D50FD6" w:rsidRDefault="009522F9">
      <w:pPr>
        <w:pStyle w:val="1"/>
        <w:numPr>
          <w:ilvl w:val="1"/>
          <w:numId w:val="2"/>
        </w:numPr>
        <w:shd w:val="clear" w:color="auto" w:fill="auto"/>
        <w:tabs>
          <w:tab w:val="left" w:pos="1208"/>
        </w:tabs>
        <w:spacing w:line="288" w:lineRule="auto"/>
        <w:ind w:firstLine="820"/>
        <w:jc w:val="both"/>
        <w:rPr>
          <w:color w:val="auto"/>
        </w:rPr>
      </w:pPr>
      <w:r w:rsidRPr="00D50FD6">
        <w:rPr>
          <w:color w:val="auto"/>
        </w:rPr>
        <w:t>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E62254" w:rsidRPr="00D50FD6" w:rsidRDefault="009522F9">
      <w:pPr>
        <w:pStyle w:val="1"/>
        <w:shd w:val="clear" w:color="auto" w:fill="auto"/>
        <w:spacing w:line="288" w:lineRule="auto"/>
        <w:ind w:firstLine="1180"/>
        <w:jc w:val="both"/>
        <w:rPr>
          <w:color w:val="auto"/>
        </w:rPr>
      </w:pPr>
      <w:r w:rsidRPr="00D50FD6">
        <w:rPr>
          <w:color w:val="auto"/>
        </w:rPr>
        <w:t>оказание первичной медико-санитарной помощи в порядке, установленном законодательством в сфере охраны здоровья;</w:t>
      </w:r>
    </w:p>
    <w:p w:rsidR="00E62254" w:rsidRPr="00D50FD6" w:rsidRDefault="009522F9">
      <w:pPr>
        <w:pStyle w:val="1"/>
        <w:numPr>
          <w:ilvl w:val="0"/>
          <w:numId w:val="5"/>
        </w:numPr>
        <w:shd w:val="clear" w:color="auto" w:fill="auto"/>
        <w:tabs>
          <w:tab w:val="left" w:pos="1018"/>
        </w:tabs>
        <w:spacing w:line="288" w:lineRule="auto"/>
        <w:ind w:firstLine="820"/>
        <w:jc w:val="both"/>
        <w:rPr>
          <w:color w:val="auto"/>
        </w:rPr>
      </w:pPr>
      <w:r w:rsidRPr="00D50FD6">
        <w:rPr>
          <w:color w:val="auto"/>
        </w:rPr>
        <w:t>организацию питания;</w:t>
      </w:r>
    </w:p>
    <w:p w:rsidR="00E62254" w:rsidRPr="00D50FD6" w:rsidRDefault="009522F9">
      <w:pPr>
        <w:pStyle w:val="1"/>
        <w:numPr>
          <w:ilvl w:val="0"/>
          <w:numId w:val="5"/>
        </w:numPr>
        <w:shd w:val="clear" w:color="auto" w:fill="auto"/>
        <w:tabs>
          <w:tab w:val="left" w:pos="971"/>
        </w:tabs>
        <w:spacing w:line="288" w:lineRule="auto"/>
        <w:ind w:firstLine="820"/>
        <w:jc w:val="both"/>
        <w:rPr>
          <w:color w:val="auto"/>
        </w:rPr>
      </w:pPr>
      <w:r w:rsidRPr="00D50FD6">
        <w:rPr>
          <w:color w:val="auto"/>
        </w:rPr>
        <w:t>определение оптимальной образовательной нагрузки режима непосредственно образовательной деятельности;</w:t>
      </w:r>
    </w:p>
    <w:p w:rsidR="00E62254" w:rsidRPr="00D50FD6" w:rsidRDefault="009522F9">
      <w:pPr>
        <w:pStyle w:val="1"/>
        <w:numPr>
          <w:ilvl w:val="0"/>
          <w:numId w:val="5"/>
        </w:numPr>
        <w:shd w:val="clear" w:color="auto" w:fill="auto"/>
        <w:tabs>
          <w:tab w:val="left" w:pos="1027"/>
        </w:tabs>
        <w:spacing w:line="288" w:lineRule="auto"/>
        <w:ind w:firstLine="820"/>
        <w:jc w:val="both"/>
        <w:rPr>
          <w:color w:val="auto"/>
        </w:rPr>
      </w:pPr>
      <w:r w:rsidRPr="00D50FD6">
        <w:rPr>
          <w:color w:val="auto"/>
        </w:rPr>
        <w:t>пропаганду и обучение навыкам здорового образа жизни, требованиям охраны труда;</w:t>
      </w:r>
    </w:p>
    <w:p w:rsidR="00E62254" w:rsidRPr="00D50FD6" w:rsidRDefault="009522F9">
      <w:pPr>
        <w:pStyle w:val="1"/>
        <w:numPr>
          <w:ilvl w:val="0"/>
          <w:numId w:val="5"/>
        </w:numPr>
        <w:shd w:val="clear" w:color="auto" w:fill="auto"/>
        <w:tabs>
          <w:tab w:val="left" w:pos="971"/>
        </w:tabs>
        <w:spacing w:line="288" w:lineRule="auto"/>
        <w:ind w:firstLine="820"/>
        <w:jc w:val="both"/>
        <w:rPr>
          <w:color w:val="auto"/>
        </w:rPr>
      </w:pPr>
      <w:r w:rsidRPr="00D50FD6">
        <w:rPr>
          <w:color w:val="auto"/>
        </w:rPr>
        <w:t>организацию и создание условий для профилактики заболеваний и оздоровления воспитанников, для занятия ими физической культурой и спортом;</w:t>
      </w:r>
    </w:p>
    <w:p w:rsidR="00E62254" w:rsidRPr="00D50FD6" w:rsidRDefault="009522F9">
      <w:pPr>
        <w:pStyle w:val="1"/>
        <w:numPr>
          <w:ilvl w:val="0"/>
          <w:numId w:val="5"/>
        </w:numPr>
        <w:shd w:val="clear" w:color="auto" w:fill="auto"/>
        <w:tabs>
          <w:tab w:val="left" w:pos="1022"/>
        </w:tabs>
        <w:spacing w:line="288" w:lineRule="auto"/>
        <w:ind w:firstLine="820"/>
        <w:jc w:val="both"/>
        <w:rPr>
          <w:color w:val="auto"/>
        </w:rPr>
      </w:pPr>
      <w:r w:rsidRPr="00D50FD6">
        <w:rPr>
          <w:color w:val="auto"/>
        </w:rPr>
        <w:t>обеспечение безопасности воспитанников во время пребывания в ДОУ;</w:t>
      </w:r>
    </w:p>
    <w:p w:rsidR="00E62254" w:rsidRPr="00D50FD6" w:rsidRDefault="009522F9">
      <w:pPr>
        <w:pStyle w:val="1"/>
        <w:numPr>
          <w:ilvl w:val="0"/>
          <w:numId w:val="5"/>
        </w:numPr>
        <w:shd w:val="clear" w:color="auto" w:fill="auto"/>
        <w:tabs>
          <w:tab w:val="left" w:pos="1022"/>
        </w:tabs>
        <w:spacing w:line="288" w:lineRule="auto"/>
        <w:ind w:firstLine="820"/>
        <w:jc w:val="both"/>
        <w:rPr>
          <w:color w:val="auto"/>
        </w:rPr>
      </w:pPr>
      <w:r w:rsidRPr="00D50FD6">
        <w:rPr>
          <w:color w:val="auto"/>
        </w:rPr>
        <w:t>профилактику несчастных случаев с воспитанниками во время пребывания в ДОУ;</w:t>
      </w:r>
    </w:p>
    <w:p w:rsidR="00E62254" w:rsidRPr="00D50FD6" w:rsidRDefault="009522F9">
      <w:pPr>
        <w:pStyle w:val="1"/>
        <w:numPr>
          <w:ilvl w:val="0"/>
          <w:numId w:val="5"/>
        </w:numPr>
        <w:shd w:val="clear" w:color="auto" w:fill="auto"/>
        <w:tabs>
          <w:tab w:val="left" w:pos="1022"/>
        </w:tabs>
        <w:spacing w:line="288" w:lineRule="auto"/>
        <w:ind w:firstLine="820"/>
        <w:jc w:val="both"/>
        <w:rPr>
          <w:color w:val="auto"/>
        </w:rPr>
      </w:pPr>
      <w:r w:rsidRPr="00D50FD6">
        <w:rPr>
          <w:color w:val="auto"/>
        </w:rPr>
        <w:t>проведение санитарно-противоэпидемических и профилактических мероприятий.</w:t>
      </w:r>
    </w:p>
    <w:p w:rsidR="00E62254" w:rsidRPr="00D50FD6" w:rsidRDefault="009522F9">
      <w:pPr>
        <w:pStyle w:val="1"/>
        <w:numPr>
          <w:ilvl w:val="1"/>
          <w:numId w:val="2"/>
        </w:numPr>
        <w:shd w:val="clear" w:color="auto" w:fill="auto"/>
        <w:tabs>
          <w:tab w:val="left" w:pos="1208"/>
        </w:tabs>
        <w:spacing w:line="288" w:lineRule="auto"/>
        <w:ind w:firstLine="820"/>
        <w:jc w:val="both"/>
        <w:rPr>
          <w:color w:val="auto"/>
        </w:rPr>
      </w:pPr>
      <w:r w:rsidRPr="00D50FD6">
        <w:rPr>
          <w:color w:val="auto"/>
        </w:rPr>
        <w:t>Организацию оказания первичной медико-санитарной помощи воспитанникам ДОУ осуществляет медицинская сестра.</w:t>
      </w:r>
    </w:p>
    <w:p w:rsidR="00E62254" w:rsidRPr="00D50FD6" w:rsidRDefault="009522F9">
      <w:pPr>
        <w:pStyle w:val="1"/>
        <w:numPr>
          <w:ilvl w:val="1"/>
          <w:numId w:val="2"/>
        </w:numPr>
        <w:shd w:val="clear" w:color="auto" w:fill="auto"/>
        <w:tabs>
          <w:tab w:val="left" w:pos="1273"/>
        </w:tabs>
        <w:spacing w:line="288" w:lineRule="auto"/>
        <w:ind w:firstLine="820"/>
        <w:jc w:val="both"/>
        <w:rPr>
          <w:color w:val="auto"/>
        </w:rPr>
      </w:pPr>
      <w:r w:rsidRPr="00D50FD6">
        <w:rPr>
          <w:color w:val="auto"/>
        </w:rPr>
        <w:t>ДОУ, при реализации ООП создает условия для охраны</w:t>
      </w:r>
      <w:r w:rsidR="00D50FD6" w:rsidRPr="00D50FD6">
        <w:rPr>
          <w:color w:val="auto"/>
        </w:rPr>
        <w:t xml:space="preserve"> здоровья воспитанников, в том </w:t>
      </w:r>
      <w:r w:rsidRPr="00D50FD6">
        <w:rPr>
          <w:color w:val="auto"/>
        </w:rPr>
        <w:t>числе обеспечивает:</w:t>
      </w:r>
      <w:r w:rsidRPr="00D50FD6">
        <w:rPr>
          <w:color w:val="auto"/>
        </w:rPr>
        <w:br w:type="page"/>
      </w:r>
    </w:p>
    <w:p w:rsidR="00E62254" w:rsidRPr="00D50FD6" w:rsidRDefault="009522F9">
      <w:pPr>
        <w:spacing w:line="1" w:lineRule="exact"/>
        <w:rPr>
          <w:color w:val="auto"/>
        </w:rPr>
      </w:pPr>
      <w:r w:rsidRPr="00D50FD6">
        <w:rPr>
          <w:noProof/>
          <w:color w:val="auto"/>
          <w:lang w:bidi="ar-SA"/>
        </w:rPr>
        <w:lastRenderedPageBreak/>
        <mc:AlternateContent>
          <mc:Choice Requires="wps">
            <w:drawing>
              <wp:anchor distT="0" distB="0" distL="114300" distR="114300" simplePos="0" relativeHeight="251659776" behindDoc="1" locked="0" layoutInCell="1" allowOverlap="1" wp14:anchorId="7AF7AEC9" wp14:editId="0AF9414B">
                <wp:simplePos x="0" y="0"/>
                <wp:positionH relativeFrom="page">
                  <wp:posOffset>0</wp:posOffset>
                </wp:positionH>
                <wp:positionV relativeFrom="page">
                  <wp:posOffset>0</wp:posOffset>
                </wp:positionV>
                <wp:extent cx="7556500" cy="10693400"/>
                <wp:effectExtent l="0" t="0" r="0" b="0"/>
                <wp:wrapNone/>
                <wp:docPr id="9" name="Shape 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BFD"/>
                        </a:solidFill>
                      </wps:spPr>
                      <wps:bodyPr/>
                    </wps:wsp>
                  </a:graphicData>
                </a:graphic>
              </wp:anchor>
            </w:drawing>
          </mc:Choice>
          <mc:Fallback>
            <w:pict>
              <v:rect style="position:absolute;margin-left:0;margin-top:0;width:595.pt;height:842.pt;z-index:-251658240;mso-position-horizontal-relative:page;mso-position-vertical-relative:page;z-index:-251658746" fillcolor="#FCFBFD" stroked="f"/>
            </w:pict>
          </mc:Fallback>
        </mc:AlternateContent>
      </w:r>
    </w:p>
    <w:p w:rsidR="00E62254" w:rsidRPr="00D50FD6" w:rsidRDefault="009522F9">
      <w:pPr>
        <w:pStyle w:val="1"/>
        <w:numPr>
          <w:ilvl w:val="0"/>
          <w:numId w:val="5"/>
        </w:numPr>
        <w:shd w:val="clear" w:color="auto" w:fill="auto"/>
        <w:tabs>
          <w:tab w:val="left" w:pos="998"/>
        </w:tabs>
        <w:spacing w:line="283" w:lineRule="auto"/>
        <w:ind w:firstLine="800"/>
        <w:jc w:val="both"/>
        <w:rPr>
          <w:color w:val="auto"/>
        </w:rPr>
      </w:pPr>
      <w:r w:rsidRPr="00D50FD6">
        <w:rPr>
          <w:color w:val="auto"/>
        </w:rPr>
        <w:t>текущий контроль за состоянием здоровья воспитанников;</w:t>
      </w:r>
    </w:p>
    <w:p w:rsidR="00E62254" w:rsidRPr="00D50FD6" w:rsidRDefault="009522F9">
      <w:pPr>
        <w:pStyle w:val="1"/>
        <w:shd w:val="clear" w:color="auto" w:fill="auto"/>
        <w:spacing w:line="283" w:lineRule="auto"/>
        <w:ind w:firstLine="1260"/>
        <w:jc w:val="both"/>
        <w:rPr>
          <w:color w:val="auto"/>
        </w:rPr>
      </w:pPr>
      <w:r w:rsidRPr="00D50FD6">
        <w:rPr>
          <w:color w:val="auto"/>
        </w:rPr>
        <w:t>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E62254" w:rsidRPr="00D50FD6" w:rsidRDefault="009522F9">
      <w:pPr>
        <w:pStyle w:val="1"/>
        <w:numPr>
          <w:ilvl w:val="0"/>
          <w:numId w:val="5"/>
        </w:numPr>
        <w:shd w:val="clear" w:color="auto" w:fill="auto"/>
        <w:tabs>
          <w:tab w:val="left" w:pos="1018"/>
        </w:tabs>
        <w:spacing w:line="283" w:lineRule="auto"/>
        <w:ind w:firstLine="820"/>
        <w:jc w:val="both"/>
        <w:rPr>
          <w:color w:val="auto"/>
        </w:rPr>
      </w:pPr>
      <w:r w:rsidRPr="00D50FD6">
        <w:rPr>
          <w:color w:val="auto"/>
        </w:rPr>
        <w:t>соблюдение государственных санитарно-эпидемиологических правил и нормативов;</w:t>
      </w:r>
    </w:p>
    <w:p w:rsidR="00E62254" w:rsidRPr="00D50FD6" w:rsidRDefault="009522F9">
      <w:pPr>
        <w:pStyle w:val="1"/>
        <w:numPr>
          <w:ilvl w:val="0"/>
          <w:numId w:val="5"/>
        </w:numPr>
        <w:shd w:val="clear" w:color="auto" w:fill="auto"/>
        <w:tabs>
          <w:tab w:val="left" w:pos="919"/>
        </w:tabs>
        <w:spacing w:line="283" w:lineRule="auto"/>
        <w:ind w:firstLine="820"/>
        <w:jc w:val="both"/>
        <w:rPr>
          <w:color w:val="auto"/>
        </w:rPr>
      </w:pPr>
      <w:r w:rsidRPr="00D50FD6">
        <w:rPr>
          <w:color w:val="auto"/>
        </w:rPr>
        <w:t>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62254" w:rsidRPr="00D50FD6" w:rsidRDefault="009522F9">
      <w:pPr>
        <w:pStyle w:val="22"/>
        <w:keepNext/>
        <w:keepLines/>
        <w:numPr>
          <w:ilvl w:val="0"/>
          <w:numId w:val="2"/>
        </w:numPr>
        <w:shd w:val="clear" w:color="auto" w:fill="auto"/>
        <w:tabs>
          <w:tab w:val="left" w:pos="294"/>
        </w:tabs>
        <w:spacing w:line="283" w:lineRule="auto"/>
        <w:rPr>
          <w:color w:val="auto"/>
        </w:rPr>
      </w:pPr>
      <w:bookmarkStart w:id="16" w:name="bookmark18"/>
      <w:bookmarkStart w:id="17" w:name="bookmark19"/>
      <w:r w:rsidRPr="00D50FD6">
        <w:rPr>
          <w:color w:val="auto"/>
        </w:rPr>
        <w:t>Игра и пребывание воспитанников на свежем воздухе</w:t>
      </w:r>
      <w:bookmarkEnd w:id="16"/>
      <w:bookmarkEnd w:id="17"/>
    </w:p>
    <w:p w:rsidR="00E62254" w:rsidRPr="00D50FD6" w:rsidRDefault="009522F9">
      <w:pPr>
        <w:pStyle w:val="1"/>
        <w:numPr>
          <w:ilvl w:val="1"/>
          <w:numId w:val="2"/>
        </w:numPr>
        <w:shd w:val="clear" w:color="auto" w:fill="auto"/>
        <w:tabs>
          <w:tab w:val="left" w:pos="1186"/>
        </w:tabs>
        <w:spacing w:line="288" w:lineRule="auto"/>
        <w:ind w:firstLine="820"/>
        <w:jc w:val="both"/>
        <w:rPr>
          <w:color w:val="auto"/>
        </w:rPr>
      </w:pPr>
      <w:r w:rsidRPr="00D50FD6">
        <w:rPr>
          <w:color w:val="auto"/>
        </w:rPr>
        <w:t>В ДОУ воспитанники гуляют 2 раза в день. Средняя продолжительность ежедневных прогулок составляет 3-3.5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p>
    <w:p w:rsidR="00E62254" w:rsidRPr="00D50FD6" w:rsidRDefault="009522F9">
      <w:pPr>
        <w:pStyle w:val="1"/>
        <w:numPr>
          <w:ilvl w:val="1"/>
          <w:numId w:val="2"/>
        </w:numPr>
        <w:shd w:val="clear" w:color="auto" w:fill="auto"/>
        <w:tabs>
          <w:tab w:val="left" w:pos="1186"/>
        </w:tabs>
        <w:spacing w:line="288" w:lineRule="auto"/>
        <w:ind w:firstLine="820"/>
        <w:jc w:val="both"/>
        <w:rPr>
          <w:color w:val="auto"/>
        </w:rPr>
      </w:pPr>
      <w:r w:rsidRPr="00D50FD6">
        <w:rPr>
          <w:color w:val="auto"/>
        </w:rPr>
        <w:t>Воспитанник может принести в детский сад личную игрушку, если она чистая и не содержит мелких опасных деталей. Разрешая своему ребенку принести личную игрушку в детский сад.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сотрудники детского сада ответственности не несут. Запрещено приносить игровое оружие.</w:t>
      </w:r>
    </w:p>
    <w:p w:rsidR="00E62254" w:rsidRPr="00D50FD6" w:rsidRDefault="009522F9">
      <w:pPr>
        <w:pStyle w:val="1"/>
        <w:numPr>
          <w:ilvl w:val="1"/>
          <w:numId w:val="2"/>
        </w:numPr>
        <w:shd w:val="clear" w:color="auto" w:fill="auto"/>
        <w:tabs>
          <w:tab w:val="left" w:pos="1191"/>
        </w:tabs>
        <w:spacing w:line="288" w:lineRule="auto"/>
        <w:ind w:firstLine="820"/>
        <w:jc w:val="both"/>
        <w:rPr>
          <w:color w:val="auto"/>
        </w:rPr>
      </w:pPr>
      <w:r w:rsidRPr="00D50FD6">
        <w:rPr>
          <w:color w:val="auto"/>
        </w:rPr>
        <w:t>Если выясняется, что воспитанник забрал домой игрушку из детского сада, в том числе и игрушку другого воспитанника, то просим незамедлительно вернуть ее.</w:t>
      </w:r>
    </w:p>
    <w:p w:rsidR="00E62254" w:rsidRPr="00D50FD6" w:rsidRDefault="009522F9">
      <w:pPr>
        <w:pStyle w:val="1"/>
        <w:numPr>
          <w:ilvl w:val="1"/>
          <w:numId w:val="2"/>
        </w:numPr>
        <w:shd w:val="clear" w:color="auto" w:fill="auto"/>
        <w:tabs>
          <w:tab w:val="left" w:pos="1196"/>
        </w:tabs>
        <w:spacing w:line="288" w:lineRule="auto"/>
        <w:ind w:firstLine="820"/>
        <w:jc w:val="both"/>
        <w:rPr>
          <w:color w:val="auto"/>
        </w:rPr>
      </w:pPr>
      <w:r w:rsidRPr="00D50FD6">
        <w:rPr>
          <w:color w:val="auto"/>
        </w:rPr>
        <w:t>В детском саду отмечаются дни рождения воспитанников. О традиции проведения этого праздника следует побеседовать с воспитателями группы. Категорически запрещено угощать воспитанников в детском саду тортами, фруктами, лимонадом, печеньем с наполнителем.</w:t>
      </w:r>
      <w:r w:rsidRPr="00D50FD6">
        <w:rPr>
          <w:color w:val="auto"/>
        </w:rPr>
        <w:br w:type="page"/>
      </w:r>
    </w:p>
    <w:p w:rsidR="00E62254" w:rsidRPr="00D50FD6" w:rsidRDefault="009522F9">
      <w:pPr>
        <w:pStyle w:val="22"/>
        <w:keepNext/>
        <w:keepLines/>
        <w:numPr>
          <w:ilvl w:val="0"/>
          <w:numId w:val="2"/>
        </w:numPr>
        <w:shd w:val="clear" w:color="auto" w:fill="auto"/>
        <w:tabs>
          <w:tab w:val="left" w:pos="426"/>
        </w:tabs>
        <w:spacing w:after="340" w:line="240" w:lineRule="auto"/>
        <w:rPr>
          <w:color w:val="auto"/>
        </w:rPr>
      </w:pPr>
      <w:bookmarkStart w:id="18" w:name="bookmark20"/>
      <w:bookmarkStart w:id="19" w:name="bookmark21"/>
      <w:r w:rsidRPr="00D50FD6">
        <w:rPr>
          <w:color w:val="auto"/>
        </w:rPr>
        <w:lastRenderedPageBreak/>
        <w:t>Поощрения и дисциплинарное воздействие</w:t>
      </w:r>
      <w:bookmarkEnd w:id="18"/>
      <w:bookmarkEnd w:id="19"/>
    </w:p>
    <w:p w:rsidR="00E62254" w:rsidRPr="00D50FD6" w:rsidRDefault="009522F9">
      <w:pPr>
        <w:pStyle w:val="1"/>
        <w:numPr>
          <w:ilvl w:val="1"/>
          <w:numId w:val="2"/>
        </w:numPr>
        <w:shd w:val="clear" w:color="auto" w:fill="auto"/>
        <w:tabs>
          <w:tab w:val="left" w:pos="1334"/>
        </w:tabs>
        <w:spacing w:line="276" w:lineRule="auto"/>
        <w:ind w:firstLine="740"/>
        <w:jc w:val="both"/>
        <w:rPr>
          <w:color w:val="auto"/>
        </w:rPr>
      </w:pPr>
      <w:r w:rsidRPr="00D50FD6">
        <w:rPr>
          <w:color w:val="auto"/>
        </w:rPr>
        <w:t>Меры дисциплинарного взыскания не применяются к воспитанникам ДОУ.</w:t>
      </w:r>
    </w:p>
    <w:p w:rsidR="00E62254" w:rsidRPr="00D50FD6" w:rsidRDefault="009522F9">
      <w:pPr>
        <w:pStyle w:val="1"/>
        <w:numPr>
          <w:ilvl w:val="1"/>
          <w:numId w:val="2"/>
        </w:numPr>
        <w:shd w:val="clear" w:color="auto" w:fill="auto"/>
        <w:tabs>
          <w:tab w:val="left" w:pos="1333"/>
        </w:tabs>
        <w:spacing w:line="276" w:lineRule="auto"/>
        <w:ind w:firstLine="740"/>
        <w:jc w:val="both"/>
        <w:rPr>
          <w:color w:val="auto"/>
        </w:rPr>
      </w:pPr>
      <w:r w:rsidRPr="00D50FD6">
        <w:rPr>
          <w:color w:val="auto"/>
        </w:rPr>
        <w:t>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62254" w:rsidRPr="00D50FD6" w:rsidRDefault="009522F9">
      <w:pPr>
        <w:pStyle w:val="1"/>
        <w:numPr>
          <w:ilvl w:val="1"/>
          <w:numId w:val="2"/>
        </w:numPr>
        <w:shd w:val="clear" w:color="auto" w:fill="auto"/>
        <w:tabs>
          <w:tab w:val="left" w:pos="1333"/>
        </w:tabs>
        <w:spacing w:after="340" w:line="276" w:lineRule="auto"/>
        <w:ind w:firstLine="740"/>
        <w:jc w:val="both"/>
        <w:rPr>
          <w:color w:val="auto"/>
        </w:rPr>
      </w:pPr>
      <w:r w:rsidRPr="00D50FD6">
        <w:rPr>
          <w:color w:val="auto"/>
        </w:rPr>
        <w:t>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E62254" w:rsidRPr="00D50FD6" w:rsidRDefault="00512138">
      <w:pPr>
        <w:pStyle w:val="22"/>
        <w:keepNext/>
        <w:keepLines/>
        <w:shd w:val="clear" w:color="auto" w:fill="auto"/>
        <w:spacing w:after="340"/>
        <w:rPr>
          <w:color w:val="auto"/>
        </w:rPr>
      </w:pPr>
      <w:bookmarkStart w:id="20" w:name="bookmark22"/>
      <w:bookmarkStart w:id="21" w:name="bookmark23"/>
      <w:r>
        <w:rPr>
          <w:color w:val="auto"/>
        </w:rPr>
        <w:t>11</w:t>
      </w:r>
      <w:bookmarkStart w:id="22" w:name="_GoBack"/>
      <w:bookmarkEnd w:id="22"/>
      <w:r w:rsidR="009522F9" w:rsidRPr="00D50FD6">
        <w:rPr>
          <w:color w:val="auto"/>
        </w:rPr>
        <w:t>. Защита прав воспитанников</w:t>
      </w:r>
      <w:bookmarkEnd w:id="20"/>
      <w:bookmarkEnd w:id="21"/>
    </w:p>
    <w:p w:rsidR="00E62254" w:rsidRPr="00D50FD6" w:rsidRDefault="009522F9">
      <w:pPr>
        <w:pStyle w:val="1"/>
        <w:numPr>
          <w:ilvl w:val="0"/>
          <w:numId w:val="6"/>
        </w:numPr>
        <w:shd w:val="clear" w:color="auto" w:fill="auto"/>
        <w:tabs>
          <w:tab w:val="left" w:pos="1329"/>
        </w:tabs>
        <w:ind w:firstLine="740"/>
        <w:jc w:val="both"/>
        <w:rPr>
          <w:color w:val="auto"/>
        </w:rPr>
      </w:pPr>
      <w:r w:rsidRPr="00D50FD6">
        <w:rPr>
          <w:color w:val="auto"/>
        </w:rPr>
        <w:t>В целях защиты прав воспитанников их родители (законные представители) самостоятельно или через своих представителей вправе:</w:t>
      </w:r>
    </w:p>
    <w:p w:rsidR="00E62254" w:rsidRPr="00D50FD6" w:rsidRDefault="009522F9">
      <w:pPr>
        <w:pStyle w:val="1"/>
        <w:shd w:val="clear" w:color="auto" w:fill="auto"/>
        <w:ind w:firstLine="740"/>
        <w:jc w:val="both"/>
        <w:rPr>
          <w:color w:val="auto"/>
        </w:rPr>
      </w:pPr>
      <w:r w:rsidRPr="00D50FD6">
        <w:rPr>
          <w:color w:val="auto"/>
        </w:rPr>
        <w:t>-направить в органы управления ДОУ обращение о нарушении и (или) ущемлении ее работниками прав, свобод и социальных гарантий воспитанников;</w:t>
      </w:r>
    </w:p>
    <w:p w:rsidR="00E62254" w:rsidRPr="00D50FD6" w:rsidRDefault="009522F9">
      <w:pPr>
        <w:pStyle w:val="1"/>
        <w:shd w:val="clear" w:color="auto" w:fill="auto"/>
        <w:ind w:firstLine="740"/>
        <w:jc w:val="both"/>
        <w:rPr>
          <w:color w:val="auto"/>
        </w:rPr>
      </w:pPr>
      <w:r w:rsidRPr="00D50FD6">
        <w:rPr>
          <w:color w:val="auto"/>
        </w:rPr>
        <w:t>-использовать не запрещенные законодательством РФ иные способы защиты своих прав и законных интересов.</w:t>
      </w:r>
    </w:p>
    <w:p w:rsidR="00E62254" w:rsidRPr="00D50FD6" w:rsidRDefault="009522F9">
      <w:pPr>
        <w:spacing w:line="1" w:lineRule="exact"/>
        <w:rPr>
          <w:color w:val="auto"/>
        </w:rPr>
      </w:pPr>
      <w:r w:rsidRPr="00D50FD6">
        <w:rPr>
          <w:noProof/>
          <w:color w:val="auto"/>
          <w:lang w:bidi="ar-SA"/>
        </w:rPr>
        <mc:AlternateContent>
          <mc:Choice Requires="wps">
            <w:drawing>
              <wp:anchor distT="0" distB="0" distL="114300" distR="114300" simplePos="0" relativeHeight="251660800" behindDoc="1" locked="0" layoutInCell="1" allowOverlap="1" wp14:anchorId="174A9FDB" wp14:editId="24E36496">
                <wp:simplePos x="0" y="0"/>
                <wp:positionH relativeFrom="page">
                  <wp:posOffset>0</wp:posOffset>
                </wp:positionH>
                <wp:positionV relativeFrom="page">
                  <wp:posOffset>0</wp:posOffset>
                </wp:positionV>
                <wp:extent cx="7556500" cy="10693400"/>
                <wp:effectExtent l="0" t="0" r="0" b="0"/>
                <wp:wrapNone/>
                <wp:docPr id="10" name="Shape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CFE"/>
                        </a:solidFill>
                      </wps:spPr>
                      <wps:bodyPr/>
                    </wps:wsp>
                  </a:graphicData>
                </a:graphic>
              </wp:anchor>
            </w:drawing>
          </mc:Choice>
          <mc:Fallback>
            <w:pict>
              <v:rect style="position:absolute;margin-left:0;margin-top:0;width:595.pt;height:842.pt;z-index:-251658240;mso-position-horizontal-relative:page;mso-position-vertical-relative:page;z-index:-251658745" fillcolor="#FDFCFE" stroked="f"/>
            </w:pict>
          </mc:Fallback>
        </mc:AlternateContent>
      </w:r>
    </w:p>
    <w:p w:rsidR="00E62254" w:rsidRPr="00D50FD6" w:rsidRDefault="009522F9">
      <w:pPr>
        <w:pStyle w:val="1"/>
        <w:numPr>
          <w:ilvl w:val="0"/>
          <w:numId w:val="6"/>
        </w:numPr>
        <w:shd w:val="clear" w:color="auto" w:fill="auto"/>
        <w:tabs>
          <w:tab w:val="left" w:pos="1333"/>
        </w:tabs>
        <w:spacing w:after="340"/>
        <w:ind w:firstLine="740"/>
        <w:jc w:val="both"/>
        <w:rPr>
          <w:color w:val="auto"/>
        </w:rPr>
      </w:pPr>
      <w:r w:rsidRPr="00D50FD6">
        <w:rPr>
          <w:color w:val="auto"/>
        </w:rPr>
        <w:t>Руководитель ДОУ имеет право сообщать в правоохранительные органы и органы опеки и попечительства о ненадлежащем обращении с ребенком в семье (на основании заявления воспитателей групп, медсестры, составленного акта).</w:t>
      </w:r>
    </w:p>
    <w:sectPr w:rsidR="00E62254" w:rsidRPr="00D50FD6">
      <w:type w:val="continuous"/>
      <w:pgSz w:w="11900" w:h="16840"/>
      <w:pgMar w:top="1157" w:right="630" w:bottom="962" w:left="883" w:header="729" w:footer="53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D37" w:rsidRDefault="00341D37">
      <w:r>
        <w:separator/>
      </w:r>
    </w:p>
  </w:endnote>
  <w:endnote w:type="continuationSeparator" w:id="0">
    <w:p w:rsidR="00341D37" w:rsidRDefault="0034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D37" w:rsidRDefault="00341D37"/>
  </w:footnote>
  <w:footnote w:type="continuationSeparator" w:id="0">
    <w:p w:rsidR="00341D37" w:rsidRDefault="00341D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57E51"/>
    <w:multiLevelType w:val="multilevel"/>
    <w:tmpl w:val="6B8E934A"/>
    <w:lvl w:ilvl="0">
      <w:start w:val="11"/>
      <w:numFmt w:val="decimal"/>
      <w:lvlText w:val="5.%1."/>
      <w:lvlJc w:val="left"/>
      <w:rPr>
        <w:rFonts w:ascii="Times New Roman" w:eastAsia="Times New Roman" w:hAnsi="Times New Roman" w:cs="Times New Roman"/>
        <w:b w:val="0"/>
        <w:bCs w:val="0"/>
        <w:i w:val="0"/>
        <w:iCs w:val="0"/>
        <w:smallCaps w:val="0"/>
        <w:strike w:val="0"/>
        <w:color w:val="48464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006ACF"/>
    <w:multiLevelType w:val="multilevel"/>
    <w:tmpl w:val="BC849606"/>
    <w:lvl w:ilvl="0">
      <w:start w:val="2"/>
      <w:numFmt w:val="decimal"/>
      <w:lvlText w:val="%1."/>
      <w:lvlJc w:val="left"/>
      <w:rPr>
        <w:rFonts w:ascii="Times New Roman" w:eastAsia="Times New Roman" w:hAnsi="Times New Roman" w:cs="Times New Roman"/>
        <w:b/>
        <w:bCs/>
        <w:i w:val="0"/>
        <w:iCs w:val="0"/>
        <w:smallCaps w:val="0"/>
        <w:strike w:val="0"/>
        <w:color w:val="484648"/>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484648"/>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3C03D5"/>
    <w:multiLevelType w:val="multilevel"/>
    <w:tmpl w:val="86003048"/>
    <w:lvl w:ilvl="0">
      <w:start w:val="1"/>
      <w:numFmt w:val="decimal"/>
      <w:lvlText w:val="11.%1."/>
      <w:lvlJc w:val="left"/>
      <w:rPr>
        <w:rFonts w:ascii="Times New Roman" w:eastAsia="Times New Roman" w:hAnsi="Times New Roman" w:cs="Times New Roman"/>
        <w:b w:val="0"/>
        <w:bCs w:val="0"/>
        <w:i w:val="0"/>
        <w:iCs w:val="0"/>
        <w:smallCaps w:val="0"/>
        <w:strike w:val="0"/>
        <w:color w:val="48464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6B1E36"/>
    <w:multiLevelType w:val="multilevel"/>
    <w:tmpl w:val="647081BC"/>
    <w:lvl w:ilvl="0">
      <w:start w:val="1"/>
      <w:numFmt w:val="decimal"/>
      <w:lvlText w:val="1.%1."/>
      <w:lvlJc w:val="left"/>
      <w:rPr>
        <w:rFonts w:ascii="Times New Roman" w:eastAsia="Times New Roman" w:hAnsi="Times New Roman" w:cs="Times New Roman"/>
        <w:b w:val="0"/>
        <w:bCs w:val="0"/>
        <w:i w:val="0"/>
        <w:iCs w:val="0"/>
        <w:smallCaps w:val="0"/>
        <w:strike w:val="0"/>
        <w:color w:val="48464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6B2FE2"/>
    <w:multiLevelType w:val="multilevel"/>
    <w:tmpl w:val="409AC39E"/>
    <w:lvl w:ilvl="0">
      <w:start w:val="10"/>
      <w:numFmt w:val="decimal"/>
      <w:lvlText w:val="3.%1."/>
      <w:lvlJc w:val="left"/>
      <w:rPr>
        <w:rFonts w:ascii="Times New Roman" w:eastAsia="Times New Roman" w:hAnsi="Times New Roman" w:cs="Times New Roman"/>
        <w:b w:val="0"/>
        <w:bCs w:val="0"/>
        <w:i w:val="0"/>
        <w:iCs w:val="0"/>
        <w:smallCaps w:val="0"/>
        <w:strike w:val="0"/>
        <w:color w:val="48464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83583A"/>
    <w:multiLevelType w:val="multilevel"/>
    <w:tmpl w:val="C302CC3C"/>
    <w:lvl w:ilvl="0">
      <w:start w:val="1"/>
      <w:numFmt w:val="bullet"/>
      <w:lvlText w:val="-"/>
      <w:lvlJc w:val="left"/>
      <w:rPr>
        <w:rFonts w:ascii="Times New Roman" w:eastAsia="Times New Roman" w:hAnsi="Times New Roman" w:cs="Times New Roman"/>
        <w:b w:val="0"/>
        <w:bCs w:val="0"/>
        <w:i w:val="0"/>
        <w:iCs w:val="0"/>
        <w:smallCaps w:val="0"/>
        <w:strike w:val="0"/>
        <w:color w:val="48464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54"/>
    <w:rsid w:val="00112001"/>
    <w:rsid w:val="00341D37"/>
    <w:rsid w:val="00512138"/>
    <w:rsid w:val="00762B0D"/>
    <w:rsid w:val="008B0791"/>
    <w:rsid w:val="009522F9"/>
    <w:rsid w:val="00D50FD6"/>
    <w:rsid w:val="00E6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41F8C-8F87-4354-88F0-5F3FCAB5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Arial" w:eastAsia="Arial" w:hAnsi="Arial" w:cs="Arial"/>
      <w:b w:val="0"/>
      <w:bCs w:val="0"/>
      <w:i w:val="0"/>
      <w:iCs w:val="0"/>
      <w:smallCaps w:val="0"/>
      <w:strike w:val="0"/>
      <w:color w:val="646D7D"/>
      <w:sz w:val="30"/>
      <w:szCs w:val="3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48464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484648"/>
      <w:sz w:val="36"/>
      <w:szCs w:val="3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484648"/>
      <w:u w:val="none"/>
    </w:rPr>
  </w:style>
  <w:style w:type="paragraph" w:customStyle="1" w:styleId="20">
    <w:name w:val="Основной текст (2)"/>
    <w:basedOn w:val="a"/>
    <w:link w:val="2"/>
    <w:pPr>
      <w:shd w:val="clear" w:color="auto" w:fill="FFFFFF"/>
    </w:pPr>
    <w:rPr>
      <w:rFonts w:ascii="Arial" w:eastAsia="Arial" w:hAnsi="Arial" w:cs="Arial"/>
      <w:color w:val="646D7D"/>
      <w:sz w:val="30"/>
      <w:szCs w:val="30"/>
    </w:rPr>
  </w:style>
  <w:style w:type="paragraph" w:customStyle="1" w:styleId="1">
    <w:name w:val="Основной текст1"/>
    <w:basedOn w:val="a"/>
    <w:link w:val="a3"/>
    <w:pPr>
      <w:shd w:val="clear" w:color="auto" w:fill="FFFFFF"/>
      <w:spacing w:line="286" w:lineRule="auto"/>
      <w:ind w:firstLine="400"/>
    </w:pPr>
    <w:rPr>
      <w:rFonts w:ascii="Times New Roman" w:eastAsia="Times New Roman" w:hAnsi="Times New Roman" w:cs="Times New Roman"/>
      <w:color w:val="484648"/>
    </w:rPr>
  </w:style>
  <w:style w:type="paragraph" w:customStyle="1" w:styleId="11">
    <w:name w:val="Заголовок №1"/>
    <w:basedOn w:val="a"/>
    <w:link w:val="10"/>
    <w:pPr>
      <w:shd w:val="clear" w:color="auto" w:fill="FFFFFF"/>
      <w:spacing w:after="7380" w:line="264" w:lineRule="auto"/>
      <w:jc w:val="center"/>
      <w:outlineLvl w:val="0"/>
    </w:pPr>
    <w:rPr>
      <w:rFonts w:ascii="Times New Roman" w:eastAsia="Times New Roman" w:hAnsi="Times New Roman" w:cs="Times New Roman"/>
      <w:b/>
      <w:bCs/>
      <w:color w:val="484648"/>
      <w:sz w:val="36"/>
      <w:szCs w:val="36"/>
    </w:rPr>
  </w:style>
  <w:style w:type="paragraph" w:customStyle="1" w:styleId="22">
    <w:name w:val="Заголовок №2"/>
    <w:basedOn w:val="a"/>
    <w:link w:val="21"/>
    <w:pPr>
      <w:shd w:val="clear" w:color="auto" w:fill="FFFFFF"/>
      <w:spacing w:after="320" w:line="286" w:lineRule="auto"/>
      <w:jc w:val="center"/>
      <w:outlineLvl w:val="1"/>
    </w:pPr>
    <w:rPr>
      <w:rFonts w:ascii="Times New Roman" w:eastAsia="Times New Roman" w:hAnsi="Times New Roman" w:cs="Times New Roman"/>
      <w:b/>
      <w:bCs/>
      <w:color w:val="4846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2548</Words>
  <Characters>14529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2020-10-19T06:20:00Z</dcterms:created>
  <dcterms:modified xsi:type="dcterms:W3CDTF">2022-09-17T20:11:00Z</dcterms:modified>
</cp:coreProperties>
</file>